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2A" w:rsidRPr="00B75C3D" w:rsidRDefault="00A9682A" w:rsidP="00A9682A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B75C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37BE1E1C" wp14:editId="1395E8DF">
            <wp:simplePos x="0" y="0"/>
            <wp:positionH relativeFrom="column">
              <wp:posOffset>71755</wp:posOffset>
            </wp:positionH>
            <wp:positionV relativeFrom="paragraph">
              <wp:posOffset>15240</wp:posOffset>
            </wp:positionV>
            <wp:extent cx="1930400" cy="7219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AA" w:rsidRPr="00B75C3D">
        <w:rPr>
          <w:rFonts w:ascii="Arial" w:eastAsia="Times New Roman" w:hAnsi="Arial" w:cs="Times New Roman"/>
          <w:sz w:val="20"/>
          <w:szCs w:val="20"/>
          <w:lang w:eastAsia="ar-SA"/>
        </w:rPr>
        <w:t>ООО Фирма «Каникулы»</w:t>
      </w:r>
    </w:p>
    <w:p w:rsidR="00B75C3D" w:rsidRPr="00B75C3D" w:rsidRDefault="003126AA" w:rsidP="00A9682A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B75C3D">
        <w:rPr>
          <w:rFonts w:ascii="Arial" w:eastAsia="Times New Roman" w:hAnsi="Arial" w:cs="Times New Roman"/>
          <w:sz w:val="20"/>
          <w:szCs w:val="20"/>
          <w:lang w:eastAsia="ar-SA"/>
        </w:rPr>
        <w:t>Туроператор по внутреннему туризму</w:t>
      </w:r>
      <w:r w:rsidR="00B75C3D" w:rsidRPr="00B75C3D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</w:p>
    <w:p w:rsidR="003126AA" w:rsidRPr="00B75C3D" w:rsidRDefault="003126AA" w:rsidP="00A9682A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B75C3D">
        <w:rPr>
          <w:rFonts w:ascii="Arial" w:eastAsia="Times New Roman" w:hAnsi="Arial" w:cs="Times New Roman"/>
          <w:sz w:val="20"/>
          <w:szCs w:val="20"/>
          <w:lang w:eastAsia="ar-SA"/>
        </w:rPr>
        <w:t xml:space="preserve">Реестровый номер </w:t>
      </w:r>
      <w:r w:rsidR="00B75C3D" w:rsidRPr="00B75C3D">
        <w:rPr>
          <w:rFonts w:ascii="Arial" w:eastAsia="Times New Roman" w:hAnsi="Arial" w:cs="Times New Roman"/>
          <w:sz w:val="20"/>
          <w:szCs w:val="20"/>
          <w:lang w:eastAsia="ar-SA"/>
        </w:rPr>
        <w:t>РТО 010970</w:t>
      </w:r>
    </w:p>
    <w:p w:rsidR="00A9682A" w:rsidRPr="00A9682A" w:rsidRDefault="00A9682A" w:rsidP="00A9682A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A9682A">
        <w:rPr>
          <w:rFonts w:ascii="Arial" w:eastAsia="Times New Roman" w:hAnsi="Arial" w:cs="Times New Roman"/>
          <w:sz w:val="20"/>
          <w:szCs w:val="20"/>
          <w:lang w:eastAsia="ar-SA"/>
        </w:rPr>
        <w:t xml:space="preserve">Челябинск, ул. </w:t>
      </w:r>
      <w:proofErr w:type="spellStart"/>
      <w:r w:rsidRPr="00A9682A">
        <w:rPr>
          <w:rFonts w:ascii="Arial" w:eastAsia="Times New Roman" w:hAnsi="Arial" w:cs="Times New Roman"/>
          <w:sz w:val="20"/>
          <w:szCs w:val="20"/>
          <w:lang w:eastAsia="ar-SA"/>
        </w:rPr>
        <w:t>Цвиллинга</w:t>
      </w:r>
      <w:proofErr w:type="spellEnd"/>
      <w:r w:rsidRPr="00A9682A">
        <w:rPr>
          <w:rFonts w:ascii="Arial" w:eastAsia="Times New Roman" w:hAnsi="Arial" w:cs="Times New Roman"/>
          <w:sz w:val="20"/>
          <w:szCs w:val="20"/>
          <w:lang w:eastAsia="ar-SA"/>
        </w:rPr>
        <w:t>, 25</w:t>
      </w:r>
    </w:p>
    <w:p w:rsidR="00A9682A" w:rsidRPr="00A9682A" w:rsidRDefault="00A9682A" w:rsidP="00A9682A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A9682A">
        <w:rPr>
          <w:rFonts w:ascii="Arial" w:eastAsia="Times New Roman" w:hAnsi="Arial" w:cs="Times New Roman"/>
          <w:sz w:val="20"/>
          <w:szCs w:val="20"/>
          <w:lang w:eastAsia="ar-SA"/>
        </w:rPr>
        <w:t>Тел./факс: (351)245-28-65; 270-51-84</w:t>
      </w:r>
    </w:p>
    <w:p w:rsidR="00B75C3D" w:rsidRPr="00A9682A" w:rsidRDefault="00B75C3D" w:rsidP="00A9682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0"/>
          <w:szCs w:val="20"/>
          <w:lang w:val="en-US"/>
        </w:rPr>
      </w:pPr>
      <w:r w:rsidRPr="00B75C3D">
        <w:rPr>
          <w:rFonts w:ascii="Arial" w:eastAsia="Times New Roman" w:hAnsi="Arial" w:cs="Arial"/>
          <w:sz w:val="20"/>
          <w:szCs w:val="20"/>
          <w:lang w:eastAsia="ar-SA"/>
        </w:rPr>
        <w:t xml:space="preserve">Сайт </w:t>
      </w:r>
      <w:r w:rsidRPr="00B75C3D">
        <w:rPr>
          <w:rFonts w:ascii="Arial" w:eastAsia="Times New Roman" w:hAnsi="Arial" w:cs="Arial"/>
          <w:sz w:val="20"/>
          <w:szCs w:val="20"/>
          <w:lang w:val="en-US" w:eastAsia="ar-SA"/>
        </w:rPr>
        <w:t>www.kanikuli74.ru</w:t>
      </w:r>
    </w:p>
    <w:p w:rsidR="00A9682A" w:rsidRDefault="00A9682A" w:rsidP="00A9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p w:rsidR="00B75C3D" w:rsidRPr="00A9682A" w:rsidRDefault="00B75C3D" w:rsidP="00A9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9682A" w:rsidRDefault="00A9682A" w:rsidP="00A9682A">
      <w:pPr>
        <w:suppressLineNumbers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ar-SA"/>
        </w:rPr>
      </w:pPr>
      <w:r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ar-SA"/>
        </w:rPr>
        <w:t>СТОИМОСТЬ ЭКСКУРСИЙ ПО ЧЕЛЯБИНСКУ</w:t>
      </w:r>
      <w:r w:rsidR="00B75C3D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ar-SA"/>
        </w:rPr>
        <w:t>, ЮЖНОМУ И СРЕДНЕМУ УРАЛУ</w:t>
      </w:r>
    </w:p>
    <w:p w:rsidR="00A9682A" w:rsidRPr="00A9682A" w:rsidRDefault="00A9682A" w:rsidP="00A9682A">
      <w:pPr>
        <w:suppressLineNumbers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0000"/>
          <w:sz w:val="18"/>
          <w:szCs w:val="18"/>
          <w:lang w:eastAsia="ar-SA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567"/>
        <w:gridCol w:w="850"/>
        <w:gridCol w:w="851"/>
        <w:gridCol w:w="850"/>
        <w:gridCol w:w="851"/>
        <w:gridCol w:w="850"/>
      </w:tblGrid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Название экскурсии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Длит.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A9682A" w:rsidRPr="00B75C3D" w:rsidRDefault="00B75C3D" w:rsidP="00B75C3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Цена в руб. на школьника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ind w:right="-108"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Час.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44+4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39+3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108" w:right="-16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30+3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ind w:left="-52" w:right="-1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25+2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ind w:left="-102" w:right="-6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17+2</w:t>
            </w:r>
          </w:p>
        </w:tc>
      </w:tr>
      <w:tr w:rsidR="00A9682A" w:rsidRPr="00A9682A" w:rsidTr="00A9682A">
        <w:tc>
          <w:tcPr>
            <w:tcW w:w="9385" w:type="dxa"/>
            <w:gridSpan w:val="7"/>
            <w:shd w:val="clear" w:color="auto" w:fill="auto"/>
          </w:tcPr>
          <w:p w:rsidR="00A9682A" w:rsidRPr="00A9682A" w:rsidRDefault="00A9682A" w:rsidP="00DF0269">
            <w:pPr>
              <w:ind w:left="-102" w:right="-64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ЭКСКУРСИИ ПО ЧЕЛЯБИНСКУ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B75C3D">
            <w:pPr>
              <w:snapToGrid w:val="0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«C Днем рождения, Челябинск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!»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br/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Обзорная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экскурсия с необычным сюжетом и сюрпризами-подарками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B75C3D">
            <w:pPr>
              <w:snapToGrid w:val="0"/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B75C3D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ind w:left="-108" w:right="-16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B75C3D">
            <w:pPr>
              <w:ind w:left="-52" w:right="-11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435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B75C3D">
            <w:pPr>
              <w:ind w:left="-102" w:right="-6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570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«Ключи от города, или Семь тайн 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Кировки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Пешеходная экскурсия-игра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1ч20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108" w:right="-16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ind w:left="-52" w:right="-11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ind w:left="-102" w:right="-64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420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«Три века Челябинска» 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>обзорная по городу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A9682A">
            <w:pPr>
              <w:snapToGrid w:val="0"/>
              <w:ind w:right="-108"/>
              <w:rPr>
                <w:rFonts w:ascii="Arial" w:eastAsia="Times New Roman" w:hAnsi="Arial" w:cs="Arial"/>
                <w:i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«С высоты птичьего полета»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 – обзорная </w:t>
            </w:r>
            <w:r>
              <w:rPr>
                <w:rFonts w:ascii="Arial" w:eastAsia="Times New Roman" w:hAnsi="Arial" w:cs="Arial"/>
                <w:iCs/>
                <w:lang w:eastAsia="ar-SA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iCs/>
                <w:lang w:eastAsia="ar-SA"/>
              </w:rPr>
              <w:t>посещ</w:t>
            </w:r>
            <w:proofErr w:type="spellEnd"/>
            <w:proofErr w:type="gramStart"/>
            <w:r>
              <w:rPr>
                <w:rFonts w:ascii="Arial" w:eastAsia="Times New Roman" w:hAnsi="Arial" w:cs="Arial"/>
                <w:iCs/>
                <w:lang w:eastAsia="ar-SA"/>
              </w:rPr>
              <w:t>. вертолетной</w:t>
            </w:r>
            <w:proofErr w:type="gramEnd"/>
            <w:r>
              <w:rPr>
                <w:rFonts w:ascii="Arial" w:eastAsia="Times New Roman" w:hAnsi="Arial" w:cs="Arial"/>
                <w:iCs/>
                <w:lang w:eastAsia="ar-SA"/>
              </w:rPr>
              <w:t xml:space="preserve">  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>площадки «ВИПР»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615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B75C3D">
            <w:pPr>
              <w:snapToGrid w:val="0"/>
              <w:spacing w:after="0"/>
              <w:rPr>
                <w:rFonts w:ascii="Arial" w:eastAsia="Times New Roman" w:hAnsi="Arial" w:cs="Arial"/>
                <w:i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«С высоты птичьего полета»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 – обзорная экскурсия с </w:t>
            </w:r>
            <w:proofErr w:type="spellStart"/>
            <w:r w:rsidRPr="00A9682A">
              <w:rPr>
                <w:rFonts w:ascii="Arial" w:eastAsia="Times New Roman" w:hAnsi="Arial" w:cs="Arial"/>
                <w:iCs/>
                <w:lang w:eastAsia="ar-SA"/>
              </w:rPr>
              <w:t>посещ</w:t>
            </w:r>
            <w:r>
              <w:rPr>
                <w:rFonts w:ascii="Arial" w:eastAsia="Times New Roman" w:hAnsi="Arial" w:cs="Arial"/>
                <w:iCs/>
                <w:lang w:eastAsia="ar-SA"/>
              </w:rPr>
              <w:t>.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>вертолетной</w:t>
            </w:r>
            <w:proofErr w:type="spellEnd"/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 площадки «Челябинск-Сити»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B75C3D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555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665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850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B75C3D">
            <w:pPr>
              <w:snapToGrid w:val="0"/>
              <w:spacing w:after="0"/>
              <w:rPr>
                <w:rFonts w:ascii="Arial" w:eastAsia="Times New Roman" w:hAnsi="Arial" w:cs="Arial"/>
                <w:i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Челябинск  в</w:t>
            </w:r>
            <w:proofErr w:type="gram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лицах» 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пешеходная по </w:t>
            </w:r>
            <w:proofErr w:type="spellStart"/>
            <w:r w:rsidRPr="00A9682A">
              <w:rPr>
                <w:rFonts w:ascii="Arial" w:eastAsia="Times New Roman" w:hAnsi="Arial" w:cs="Arial"/>
                <w:iCs/>
                <w:lang w:eastAsia="ar-SA"/>
              </w:rPr>
              <w:t>Кировке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B75C3D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B75C3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i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lang w:eastAsia="ar-SA"/>
              </w:rPr>
              <w:t xml:space="preserve">«Моя маленькая Родина» 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экскурсия по любому </w:t>
            </w:r>
            <w:proofErr w:type="gramStart"/>
            <w:r w:rsidRPr="00A9682A">
              <w:rPr>
                <w:rFonts w:ascii="Arial" w:eastAsia="Times New Roman" w:hAnsi="Arial" w:cs="Arial"/>
                <w:iCs/>
                <w:lang w:eastAsia="ar-SA"/>
              </w:rPr>
              <w:t>району  г.</w:t>
            </w:r>
            <w:proofErr w:type="gramEnd"/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 Челябинска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B75C3D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lang w:eastAsia="ar-SA"/>
              </w:rPr>
              <w:t>Обзорная экскурсия + Краеведческий музей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455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635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«Алое поле»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пешеходная экскурсия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i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«Поклонимся великим тем годам…» 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 xml:space="preserve">Бульвар Славы, Вечный огонь, Лесное кладбище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«На Урале Победа ковалась, было имя ее – 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Танкоград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Музей ЧТЗ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«Неизвестная война»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Музей воинов-интернационалистов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Урок живой истории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(с выездом в школу в интерактивной форме рассказывает о форме, вооружении, снаряжении)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Школа молодого разведчика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(с выездом в школу)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B75C3D">
            <w:pPr>
              <w:pStyle w:val="HTML"/>
              <w:snapToGrid w:val="0"/>
              <w:spacing w:after="240"/>
              <w:rPr>
                <w:rFonts w:ascii="Arial" w:eastAsia="Times New Roman" w:hAnsi="Arial" w:cs="Arial"/>
                <w:bCs/>
                <w:sz w:val="22"/>
                <w:szCs w:val="22"/>
                <w:lang w:eastAsia="ar-SA" w:bidi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  <w:t xml:space="preserve">«Купола над городом» </w:t>
            </w:r>
            <w:r w:rsidRPr="00A9682A">
              <w:rPr>
                <w:rFonts w:ascii="Arial" w:eastAsia="Times New Roman" w:hAnsi="Arial" w:cs="Arial"/>
                <w:bCs/>
                <w:sz w:val="22"/>
                <w:szCs w:val="22"/>
                <w:lang w:eastAsia="ar-SA" w:bidi="ar-SA"/>
              </w:rPr>
              <w:t>православный храм, мечеть, синагога (4 час</w:t>
            </w:r>
            <w:r w:rsidRPr="00A9682A">
              <w:rPr>
                <w:rFonts w:ascii="Arial" w:eastAsia="Times New Roman" w:hAnsi="Arial" w:cs="Arial"/>
                <w:bCs/>
                <w:sz w:val="22"/>
                <w:szCs w:val="22"/>
                <w:lang w:val="ru-RU" w:eastAsia="ar-SA" w:bidi="ar-SA"/>
              </w:rPr>
              <w:t>а: +</w:t>
            </w:r>
            <w:r w:rsidRPr="00A9682A">
              <w:rPr>
                <w:rFonts w:ascii="Arial" w:eastAsia="Times New Roman" w:hAnsi="Arial" w:cs="Arial"/>
                <w:bCs/>
                <w:sz w:val="22"/>
                <w:szCs w:val="22"/>
                <w:lang w:eastAsia="ar-SA" w:bidi="ar-SA"/>
              </w:rPr>
              <w:t xml:space="preserve"> костел)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B75C3D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</w:t>
            </w:r>
          </w:p>
          <w:p w:rsidR="00A9682A" w:rsidRPr="00A9682A" w:rsidRDefault="00A9682A" w:rsidP="00B75C3D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265</w:t>
            </w:r>
          </w:p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280</w:t>
            </w:r>
          </w:p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350</w:t>
            </w:r>
          </w:p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440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420</w:t>
            </w:r>
          </w:p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520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545</w:t>
            </w:r>
          </w:p>
          <w:p w:rsidR="00A9682A" w:rsidRPr="00A9682A" w:rsidRDefault="00A9682A" w:rsidP="00B75C3D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600</w:t>
            </w:r>
          </w:p>
        </w:tc>
      </w:tr>
      <w:tr w:rsidR="00CE23D3" w:rsidRPr="00B75C3D" w:rsidTr="00CE23D3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D3" w:rsidRPr="00B75C3D" w:rsidRDefault="00CE23D3" w:rsidP="00CE23D3">
            <w:pPr>
              <w:pStyle w:val="HTML"/>
              <w:snapToGrid w:val="0"/>
              <w:rPr>
                <w:rFonts w:ascii="Arial" w:eastAsia="Times New Roman" w:hAnsi="Arial" w:cs="Arial"/>
                <w:b/>
                <w:bCs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B75C3D" w:rsidRDefault="00CE23D3" w:rsidP="00B75C3D">
            <w:pPr>
              <w:snapToGrid w:val="0"/>
              <w:ind w:right="-108"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75C3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B75C3D" w:rsidRDefault="00CE23D3" w:rsidP="00CE23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44+4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B75C3D" w:rsidRDefault="00CE23D3" w:rsidP="00CE23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39+3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B75C3D" w:rsidRDefault="00CE23D3" w:rsidP="00CE23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B75C3D" w:rsidRDefault="00CE23D3" w:rsidP="00CE23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25+2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B75C3D" w:rsidRDefault="00CE23D3" w:rsidP="00CE23D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B75C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17+2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pStyle w:val="HTML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  <w:t>«Как на Руси грамоте учили…»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540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rPr>
                <w:rFonts w:ascii="Arial" w:eastAsia="Times New Roman" w:hAnsi="Arial" w:cs="Arial"/>
                <w:i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«Челябинск литературный» </w:t>
            </w:r>
            <w:r w:rsidRPr="00A9682A">
              <w:rPr>
                <w:rFonts w:ascii="Arial" w:eastAsia="Times New Roman" w:hAnsi="Arial" w:cs="Arial"/>
                <w:iCs/>
                <w:lang w:eastAsia="ar-SA"/>
              </w:rPr>
              <w:t>Знакомство с творчеством писателей-</w:t>
            </w:r>
            <w:proofErr w:type="spellStart"/>
            <w:r w:rsidRPr="00A9682A">
              <w:rPr>
                <w:rFonts w:ascii="Arial" w:eastAsia="Times New Roman" w:hAnsi="Arial" w:cs="Arial"/>
                <w:iCs/>
                <w:lang w:eastAsia="ar-SA"/>
              </w:rPr>
              <w:t>челябинцев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A9682A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335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395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«От папируса до современной книги»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музей книги ЧГАКИ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420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535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pStyle w:val="HTML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 w:bidi="ar-SA"/>
              </w:rPr>
              <w:t xml:space="preserve">«По сказочным тропинкам»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540</w:t>
            </w:r>
          </w:p>
        </w:tc>
      </w:tr>
      <w:tr w:rsidR="00A9682A" w:rsidRPr="00A9682A" w:rsidTr="00A9682A">
        <w:trPr>
          <w:trHeight w:val="332"/>
        </w:trPr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«Челябинск театральный»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545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655</w:t>
            </w:r>
          </w:p>
        </w:tc>
      </w:tr>
      <w:tr w:rsidR="00A9682A" w:rsidRPr="00A9682A" w:rsidTr="00A9682A">
        <w:trPr>
          <w:trHeight w:val="421"/>
        </w:trPr>
        <w:tc>
          <w:tcPr>
            <w:tcW w:w="4566" w:type="dxa"/>
            <w:shd w:val="clear" w:color="auto" w:fill="auto"/>
          </w:tcPr>
          <w:p w:rsidR="00A9682A" w:rsidRPr="00A9682A" w:rsidRDefault="00A9682A" w:rsidP="00CE23D3">
            <w:pPr>
              <w:snapToGrid w:val="0"/>
              <w:spacing w:after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«Секреты 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Закулисья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(пешеходная)</w:t>
            </w:r>
          </w:p>
          <w:p w:rsidR="00A9682A" w:rsidRPr="00A9682A" w:rsidRDefault="00A9682A" w:rsidP="00CE23D3">
            <w:pPr>
              <w:snapToGrid w:val="0"/>
              <w:spacing w:after="0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Молодежный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театр </w:t>
            </w:r>
          </w:p>
          <w:p w:rsidR="00A9682A" w:rsidRPr="00A9682A" w:rsidRDefault="00A9682A" w:rsidP="00CE23D3">
            <w:pPr>
              <w:snapToGrid w:val="0"/>
              <w:spacing w:after="0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Театр кукол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</w:p>
          <w:p w:rsidR="00A9682A" w:rsidRPr="00A9682A" w:rsidRDefault="00A9682A" w:rsidP="00DF026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</w:pPr>
            <w:r w:rsidRPr="00A9682A">
              <w:rPr>
                <w:rFonts w:ascii="Arial" w:eastAsia="Times New Roman" w:hAnsi="Arial" w:cs="Arial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-</w:t>
            </w:r>
          </w:p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-</w:t>
            </w:r>
          </w:p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200</w:t>
            </w: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150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230</w:t>
            </w: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180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CE23D3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«В гостях у гончара»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</w:p>
          <w:p w:rsidR="00A9682A" w:rsidRPr="00A9682A" w:rsidRDefault="00A9682A" w:rsidP="00CE23D3">
            <w:pPr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«</w:t>
            </w:r>
            <w:r w:rsidRPr="00A9682A">
              <w:rPr>
                <w:rFonts w:ascii="Arial" w:eastAsia="Times New Roman" w:hAnsi="Arial" w:cs="Arial"/>
                <w:lang w:eastAsia="ar-SA"/>
              </w:rPr>
              <w:t>Волшебный узор»</w:t>
            </w:r>
          </w:p>
          <w:p w:rsidR="00A9682A" w:rsidRPr="00A9682A" w:rsidRDefault="00A9682A" w:rsidP="00CE23D3">
            <w:pPr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«Не Боги горшки обжигают»</w:t>
            </w:r>
          </w:p>
          <w:p w:rsidR="00A9682A" w:rsidRDefault="00A9682A" w:rsidP="00CE23D3">
            <w:pPr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«Чудесная глина»</w:t>
            </w:r>
          </w:p>
          <w:p w:rsidR="00CE23D3" w:rsidRPr="00CE23D3" w:rsidRDefault="00CE23D3" w:rsidP="00CE23D3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3,5</w:t>
            </w: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4</w:t>
            </w:r>
          </w:p>
          <w:p w:rsidR="00A9682A" w:rsidRPr="00A9682A" w:rsidRDefault="00A9682A" w:rsidP="00CE23D3">
            <w:pPr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highlight w:val="yellow"/>
                <w:lang w:eastAsia="ar-SA"/>
              </w:rPr>
            </w:pP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24-30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650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780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CE23D3">
            <w:pPr>
              <w:spacing w:after="0"/>
              <w:ind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20-23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750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880</w:t>
            </w:r>
          </w:p>
          <w:p w:rsidR="00A9682A" w:rsidRPr="00A9682A" w:rsidRDefault="00A9682A" w:rsidP="00CE23D3">
            <w:pPr>
              <w:spacing w:after="0"/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«Тайна песочной анимации»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620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«Как рождается телевидение»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550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600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660</w:t>
            </w:r>
          </w:p>
        </w:tc>
      </w:tr>
      <w:tr w:rsidR="00A9682A" w:rsidRPr="00A9682A" w:rsidTr="00A9682A">
        <w:tc>
          <w:tcPr>
            <w:tcW w:w="4566" w:type="dxa"/>
            <w:shd w:val="clear" w:color="auto" w:fill="auto"/>
          </w:tcPr>
          <w:p w:rsidR="00A9682A" w:rsidRPr="00A9682A" w:rsidRDefault="00A9682A" w:rsidP="00DF0269">
            <w:pPr>
              <w:pStyle w:val="a3"/>
              <w:snapToGrid w:val="0"/>
              <w:spacing w:after="62"/>
              <w:jc w:val="both"/>
              <w:rPr>
                <w:rFonts w:eastAsia="Times New Roman" w:cs="Arial"/>
                <w:b/>
                <w:sz w:val="22"/>
                <w:szCs w:val="22"/>
                <w:lang w:eastAsia="ar-SA" w:bidi="ar-SA"/>
              </w:rPr>
            </w:pPr>
            <w:r w:rsidRPr="00A9682A">
              <w:rPr>
                <w:rFonts w:eastAsia="Times New Roman" w:cs="Arial"/>
                <w:b/>
                <w:sz w:val="22"/>
                <w:szCs w:val="22"/>
                <w:lang w:eastAsia="ar-SA" w:bidi="ar-SA"/>
              </w:rPr>
              <w:t xml:space="preserve">«Путешествие в </w:t>
            </w:r>
            <w:proofErr w:type="spellStart"/>
            <w:r w:rsidRPr="00A9682A">
              <w:rPr>
                <w:rFonts w:eastAsia="Times New Roman" w:cs="Arial"/>
                <w:b/>
                <w:sz w:val="22"/>
                <w:szCs w:val="22"/>
                <w:lang w:eastAsia="ar-SA" w:bidi="ar-SA"/>
              </w:rPr>
              <w:t>Чадоград</w:t>
            </w:r>
            <w:proofErr w:type="spellEnd"/>
            <w:r w:rsidRPr="00A9682A">
              <w:rPr>
                <w:rFonts w:eastAsia="Times New Roman" w:cs="Arial"/>
                <w:b/>
                <w:sz w:val="22"/>
                <w:szCs w:val="22"/>
                <w:lang w:eastAsia="ar-SA" w:bidi="ar-SA"/>
              </w:rPr>
              <w:t xml:space="preserve">»» </w:t>
            </w:r>
            <w:r w:rsidRPr="00A9682A">
              <w:rPr>
                <w:rFonts w:eastAsia="Times New Roman" w:cs="Arial"/>
                <w:sz w:val="22"/>
                <w:szCs w:val="22"/>
                <w:lang w:eastAsia="ar-SA" w:bidi="ar-SA"/>
              </w:rPr>
              <w:t>Посещение «</w:t>
            </w:r>
            <w:proofErr w:type="spellStart"/>
            <w:r w:rsidRPr="00A9682A">
              <w:rPr>
                <w:rFonts w:eastAsia="Times New Roman" w:cs="Arial"/>
                <w:sz w:val="22"/>
                <w:szCs w:val="22"/>
                <w:lang w:eastAsia="ar-SA" w:bidi="ar-SA"/>
              </w:rPr>
              <w:t>Чадограда</w:t>
            </w:r>
            <w:proofErr w:type="spellEnd"/>
            <w:r w:rsidRPr="00A9682A">
              <w:rPr>
                <w:rFonts w:eastAsia="Times New Roman" w:cs="Arial"/>
                <w:sz w:val="22"/>
                <w:szCs w:val="22"/>
                <w:lang w:eastAsia="ar-SA" w:bidi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82A" w:rsidRPr="00A9682A" w:rsidRDefault="00A9682A" w:rsidP="00DF0269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460</w:t>
            </w:r>
          </w:p>
        </w:tc>
        <w:tc>
          <w:tcPr>
            <w:tcW w:w="851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535</w:t>
            </w:r>
          </w:p>
        </w:tc>
        <w:tc>
          <w:tcPr>
            <w:tcW w:w="850" w:type="dxa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590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Профессии в мультипликации: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кто и как создает мультики»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620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«Мировая история кино и </w:t>
            </w:r>
            <w:proofErr w:type="spellStart"/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мультипли-кации</w:t>
            </w:r>
            <w:proofErr w:type="spellEnd"/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620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«Сладкая сказка»,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экскурсия на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кондит</w:t>
            </w:r>
            <w:proofErr w:type="spellEnd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фабрику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 «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ЮжУралКондитер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840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Сам себе повар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(колдуем на кухне)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ind w:right="-108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«Музей истории медицины Челябинска»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480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«От Братьев Черепановых до наших дней»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музей паровозов, музей ЮУЖД, Вокзал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«Я б в пожарные пошел…»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 Пожарно-техническая 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9682A">
              <w:rPr>
                <w:rFonts w:ascii="Arial" w:eastAsia="Times New Roman" w:hAnsi="Arial" w:cs="Arial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«Посмотри на звезды»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Астрономический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«Первым делом самолеты...»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 ЧВВАИУ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«Красный, желтый, 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зеленый..</w:t>
            </w:r>
            <w:proofErr w:type="gram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В поисках «Антилопы Гну»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(Музей ретро автомобилей)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«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Экспериментус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Музей занимательной науки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«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Экспериментус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»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Квест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от профессора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Шарлатануса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«Галилео»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Парк Чудес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610</w:t>
            </w:r>
          </w:p>
        </w:tc>
      </w:tr>
      <w:tr w:rsidR="00CE23D3" w:rsidRPr="00CE23D3" w:rsidTr="00CE23D3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D3" w:rsidRPr="00CE23D3" w:rsidRDefault="00CE23D3" w:rsidP="00CE23D3">
            <w:pPr>
              <w:spacing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CE23D3" w:rsidRDefault="00CE23D3" w:rsidP="00CE23D3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CE23D3" w:rsidRDefault="00CE23D3" w:rsidP="00DF0269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44+4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CE23D3" w:rsidRDefault="00CE23D3" w:rsidP="00DF0269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39+3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CE23D3" w:rsidRDefault="00CE23D3" w:rsidP="00DF0269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CE23D3" w:rsidRDefault="00CE23D3" w:rsidP="00CE23D3">
            <w:pPr>
              <w:ind w:left="-6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25+2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CE23D3" w:rsidRDefault="00CE23D3" w:rsidP="00DF0269">
            <w:pPr>
              <w:ind w:left="-6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17+2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«Челябинск спортивный»</w:t>
            </w:r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спортивная жизнь города, ЛА «Трактор»: музей, арена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560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«В хоккей играют настоящие мужчины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» ЛА «Трактор» (расширенная экскурсия)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«Уральская молния»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музей, катание на коньках, чаепитие (без транспорта)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40+4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30+3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20+2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682A" w:rsidRPr="00A9682A" w:rsidTr="00A9682A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lang w:eastAsia="ar-SA"/>
              </w:rPr>
              <w:t>ЖИВЫЕ КАРТИНКИ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«В гостях у страусов»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Страусиная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ферма, кормление птиц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«Добрый доктор Айболит»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музей спасенных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«Загадки соснового 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бора»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«Дивный сад»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Оранжерея с экзотическими растениями (инжир, фейхоа, гуава) и дом</w:t>
            </w:r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птицами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«Конные прогулки»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КСК «Буян»: лошади, контактный зоопарк, катание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«Конные прогулки»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КСК «Рифей»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«Лесные загадки»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Музей леса, прогулка по лесу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535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«С голубого ручейка…»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Экология рек и </w:t>
            </w:r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водоемов  г.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Челябинска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«За 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стеклом»   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Аквариум. Террариум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«Ко мне, 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Мухтар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!»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 Центр подготовки служебных собак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515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Аквилон. 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«Природа и человек</w:t>
            </w:r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»,  «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Золото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Апачей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», «На земле Уральской»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Затерянный мир Динозавров</w:t>
            </w:r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экскурсия по зоопарку,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развл</w:t>
            </w:r>
            <w:proofErr w:type="spellEnd"/>
            <w:proofErr w:type="gram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.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прогр</w:t>
            </w:r>
            <w:proofErr w:type="spellEnd"/>
            <w:proofErr w:type="gramEnd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. с динозавром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1200</w:t>
            </w:r>
          </w:p>
        </w:tc>
      </w:tr>
      <w:tr w:rsidR="00A9682A" w:rsidRPr="00A9682A" w:rsidTr="00A9682A">
        <w:trPr>
          <w:trHeight w:val="396"/>
        </w:trPr>
        <w:tc>
          <w:tcPr>
            <w:tcW w:w="9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before="240" w:line="276" w:lineRule="auto"/>
              <w:ind w:left="-64" w:right="-108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lang w:eastAsia="ar-SA"/>
              </w:rPr>
              <w:t>ЗАГОРОДНЫЕ ЭКСКУРСИИ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«МИАСС. Экскурсия в 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Ильменский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заповедник.»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Миасс,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Чашковский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хребет, музей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Ильменского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заповедника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«Миасс купеческий»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Краев.музей</w:t>
            </w:r>
            <w:proofErr w:type="spellEnd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, Дом купца Смирнова музей пельменя; мастер- класс с дегустацией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1400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«Город в Золотой долине» (Миасс) </w:t>
            </w:r>
            <w:proofErr w:type="spellStart"/>
            <w:proofErr w:type="gram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обзорн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.,</w:t>
            </w:r>
            <w:proofErr w:type="gramEnd"/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краеведческий музей,  панорама оз. Тургояк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960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ind w:right="-108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«Чайные истории Южного Урала»</w:t>
            </w:r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 краев</w:t>
            </w:r>
            <w:proofErr w:type="gram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. музей</w:t>
            </w:r>
            <w:proofErr w:type="gramEnd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, фабрика чая и кофе с дегустацией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1100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«Казачьему роду нет переводу».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История и быт казачества. Казачья изба. Мастер-класс.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1200</w:t>
            </w:r>
          </w:p>
        </w:tc>
      </w:tr>
      <w:tr w:rsidR="00CE23D3" w:rsidRPr="00A9682A" w:rsidTr="00EB7580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D3" w:rsidRPr="00A9682A" w:rsidRDefault="00CE23D3" w:rsidP="00EB7580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CE23D3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EB7580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44+4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EB7580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39+3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EB7580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A9682A" w:rsidRDefault="00CE23D3" w:rsidP="00EB7580">
            <w:pPr>
              <w:ind w:left="-6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25+2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A9682A" w:rsidRDefault="00CE23D3" w:rsidP="00EB7580">
            <w:pPr>
              <w:ind w:left="-6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17+2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«В страну сказов и легенд»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КЫШТЫМ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– город в окружении гор, с посещением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Сугомакской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пещеры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«Кумысный и его 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обитатели»   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или 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    </w:t>
            </w:r>
          </w:p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Квест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«Ищем сокровища пиратов»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520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550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650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700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850</w:t>
            </w:r>
          </w:p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Русь изначальная (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Гардарика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).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Обзор древнерусского поселения, </w:t>
            </w:r>
            <w:proofErr w:type="spellStart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театрализа-ция</w:t>
            </w:r>
            <w:proofErr w:type="spellEnd"/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, игры, живой огонь, угощение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Прыжок в прошлое (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Гардарика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)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сокращенный вариант экскурсии «Русь изначальная» (без театрализации и игр)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Младшая дружина (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Гардарика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)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боевые традиции русских воинов.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Укреп-район</w:t>
            </w:r>
            <w:proofErr w:type="gram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(реконструкция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укрепления Красной армии: окопы, блиндажи; курс молодого бойца; угощение)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Зарница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(тир; метание гранат; полоса препятствий)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«Подземные кладовые Южного Урала»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Коелга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-Коркино)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«Магический кристалл»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(завод «Кристалл», г. </w:t>
            </w:r>
            <w:proofErr w:type="spellStart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Южноуральск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)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Арматурно-изоляторный завод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br/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Южноуральск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«ЗЛАТОУСТ-город 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мастеров»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обзорн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..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краевед. музей, фабрика «Оружейник», парк  Бажова; башня-колокольня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«ЗЛАТОУСТ за один день»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</w:t>
            </w:r>
            <w:proofErr w:type="spellEnd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экскурсия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по городу, ф-ка «Оружейник», Парк Бажова; внешний осмотр башни-колокольни, скала Черная)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«В гостях у оружейников»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</w:t>
            </w:r>
            <w:proofErr w:type="spellEnd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по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Златоусту;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Аировская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оружейная слобода; горный парк Бажова, Башня -колокольня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«В город крылатого коня»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</w:t>
            </w:r>
            <w:proofErr w:type="spellEnd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по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Злато-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усту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; фабрика «Оружейник»; парк птиц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«Чугунный 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каслинский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ажур»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КАСЛИ,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Зимний сад, русская изба, музей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худ.литься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, музей скульптора Чиркина)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1240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«В старинный город ТРОИЦК» </w:t>
            </w:r>
            <w:proofErr w:type="spellStart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обзорн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..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, женский монастырь, Свято-Троицкого храм (за дополнительную плату возможно посещение ветеринарной академии)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«Тайны Древних пещер»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Красногорские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пещеры со следами древнего моря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«Голубое ожерелье Южного Урала»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Инышко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, Тургояк,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Увильды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1180</w:t>
            </w:r>
          </w:p>
        </w:tc>
      </w:tr>
      <w:tr w:rsidR="00CE23D3" w:rsidRPr="00A9682A" w:rsidTr="008D5D02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D3" w:rsidRPr="00A9682A" w:rsidRDefault="00CE23D3" w:rsidP="008D5D02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CE23D3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Час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8D5D02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44+4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8D5D02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39+3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Pr="00A9682A" w:rsidRDefault="00CE23D3" w:rsidP="008D5D02">
            <w:pPr>
              <w:ind w:left="-64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A9682A" w:rsidRDefault="00CE23D3" w:rsidP="008D5D02">
            <w:pPr>
              <w:ind w:left="-64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25+2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3" w:rsidRPr="00A9682A" w:rsidRDefault="00CE23D3" w:rsidP="008D5D02">
            <w:pPr>
              <w:ind w:left="-64" w:right="-10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17+2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«С высоты Александровской сопки»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осмотр озер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Инышко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, Тургояк, подъем на Александровскую сопку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Аракульский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Шихан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ind w:right="-108" w:hanging="108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Зюраткуль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– высокогорная жемчужина»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(эко-парк,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мараловое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хозяйство, эко-тропа; панорама оз.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Зюраткуль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САТКА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(Сонькина лагуна,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</w:t>
            </w:r>
            <w:proofErr w:type="spellEnd"/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по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городу)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ЕКАТЕРИНБУРГ «В столицу Каменного пояса» (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обзорная, Храм Спаса-на-Крови)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Екатеринбург + Ганина Яма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Екатеринбург «От царской России до современной истории»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(обзорная; Патриаршее подворье; Ельцин центр)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«Киностудия»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г. Екатеринбург (2 цеха)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1780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Уральская школа креатива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(съемки фильма с участием класса), Екатеринбург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Крокодилвилль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г. Екатеринбург</w:t>
            </w:r>
          </w:p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lang w:eastAsia="ar-SA"/>
              </w:rPr>
              <w:t>(</w:t>
            </w:r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шоу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крокодилов, кормление, экскурсия)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Аквапарк «Лимпопо»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г. Екатеринбург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CE23D3">
            <w:pPr>
              <w:spacing w:after="0" w:line="240" w:lineRule="auto"/>
              <w:ind w:left="-64" w:right="-108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«Парк </w:t>
            </w:r>
            <w:proofErr w:type="gramStart"/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сказов»   </w:t>
            </w:r>
            <w:proofErr w:type="gramEnd"/>
            <w:r w:rsidRPr="00A9682A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г. Арамиль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 xml:space="preserve">«Уральские забавы» 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«Легенды самоцветного Урала»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proofErr w:type="gramStart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« Мир</w:t>
            </w:r>
            <w:proofErr w:type="gramEnd"/>
            <w:r w:rsidRPr="00A9682A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. Труд. Бажов.»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D3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1250</w:t>
            </w:r>
          </w:p>
          <w:p w:rsidR="00A9682A" w:rsidRPr="00CE23D3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1100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CE23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1490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1330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1840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1650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CE23D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1900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1700</w:t>
            </w:r>
          </w:p>
          <w:p w:rsidR="00A9682A" w:rsidRPr="00A9682A" w:rsidRDefault="00A9682A" w:rsidP="00CE23D3">
            <w:pPr>
              <w:spacing w:after="0" w:line="240" w:lineRule="auto"/>
              <w:ind w:left="-64"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</w:t>
            </w:r>
            <w:proofErr w:type="spellStart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Холзан</w:t>
            </w:r>
            <w:proofErr w:type="spellEnd"/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»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Центр реабилитации хищных птиц (Сысерть)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«На родину П.П. Бажова»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(г. Сысерть: обзорная, музей Бажова, фарфоров</w:t>
            </w:r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з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>-д)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1360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«Тальков камень»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(Сысерть: музей Бажова; «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Бажовские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места»;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оз.Тальков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камень)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>Музей военной техники «Боевая слава Урала»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(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г.Верхняя</w:t>
            </w:r>
            <w:proofErr w:type="spell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Пышма) </w:t>
            </w:r>
            <w:proofErr w:type="spell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краевед.музей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1500</w:t>
            </w:r>
          </w:p>
        </w:tc>
      </w:tr>
      <w:tr w:rsidR="00A9682A" w:rsidRPr="00A9682A" w:rsidTr="00A9682A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A" w:rsidRPr="00A9682A" w:rsidRDefault="00A9682A" w:rsidP="00DF0269">
            <w:pPr>
              <w:snapToGrid w:val="0"/>
              <w:spacing w:after="6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A9682A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Каменск-Уральский – колокольная сто- лица Урала </w:t>
            </w:r>
            <w:r w:rsidRPr="00A9682A">
              <w:rPr>
                <w:rFonts w:ascii="Arial" w:eastAsia="Times New Roman" w:hAnsi="Arial" w:cs="Arial"/>
                <w:bCs/>
                <w:lang w:eastAsia="ar-SA"/>
              </w:rPr>
              <w:t>(обзорная по городу, краев</w:t>
            </w:r>
            <w:proofErr w:type="gramStart"/>
            <w:r w:rsidRPr="00A9682A">
              <w:rPr>
                <w:rFonts w:ascii="Arial" w:eastAsia="Times New Roman" w:hAnsi="Arial" w:cs="Arial"/>
                <w:bCs/>
                <w:lang w:eastAsia="ar-SA"/>
              </w:rPr>
              <w:t>. музей</w:t>
            </w:r>
            <w:proofErr w:type="gramEnd"/>
            <w:r w:rsidRPr="00A9682A">
              <w:rPr>
                <w:rFonts w:ascii="Arial" w:eastAsia="Times New Roman" w:hAnsi="Arial" w:cs="Arial"/>
                <w:bCs/>
                <w:lang w:eastAsia="ar-SA"/>
              </w:rPr>
              <w:t xml:space="preserve"> завод «Пятков и К»)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2A" w:rsidRPr="00A9682A" w:rsidRDefault="00A9682A" w:rsidP="00DF0269">
            <w:pPr>
              <w:ind w:left="-6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968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1300</w:t>
            </w:r>
          </w:p>
        </w:tc>
      </w:tr>
    </w:tbl>
    <w:p w:rsidR="00A9682A" w:rsidRPr="00B75C3D" w:rsidRDefault="00A9682A" w:rsidP="00A9682A">
      <w:pPr>
        <w:snapToGrid w:val="0"/>
        <w:spacing w:after="80"/>
        <w:jc w:val="both"/>
        <w:rPr>
          <w:rFonts w:eastAsia="Times New Roman" w:cs="Times New Roman"/>
          <w:b/>
          <w:lang w:eastAsia="ar-SA"/>
        </w:rPr>
      </w:pPr>
      <w:r w:rsidRPr="00B75C3D">
        <w:rPr>
          <w:rFonts w:eastAsia="Times New Roman" w:cs="Times New Roman"/>
          <w:b/>
          <w:lang w:eastAsia="ar-SA"/>
        </w:rPr>
        <w:t xml:space="preserve">Цены указаны на 10 сентября 2017 г. </w:t>
      </w:r>
    </w:p>
    <w:p w:rsidR="00A9682A" w:rsidRDefault="00A9682A"/>
    <w:sectPr w:rsidR="00A9682A" w:rsidSect="00B75C3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A"/>
    <w:rsid w:val="003126AA"/>
    <w:rsid w:val="00950945"/>
    <w:rsid w:val="00A9682A"/>
    <w:rsid w:val="00B75C3D"/>
    <w:rsid w:val="00C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702396-01B9-40CA-AEF9-58AD2491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82A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val="x-none" w:eastAsia="x-none" w:bidi="ru-RU"/>
    </w:rPr>
  </w:style>
  <w:style w:type="character" w:customStyle="1" w:styleId="a4">
    <w:name w:val="Основной текст Знак"/>
    <w:basedOn w:val="a0"/>
    <w:link w:val="a3"/>
    <w:rsid w:val="00A9682A"/>
    <w:rPr>
      <w:rFonts w:ascii="Arial" w:eastAsia="Lucida Sans Unicode" w:hAnsi="Arial" w:cs="Tahoma"/>
      <w:sz w:val="24"/>
      <w:szCs w:val="24"/>
      <w:lang w:val="x-none" w:eastAsia="x-none" w:bidi="ru-RU"/>
    </w:rPr>
  </w:style>
  <w:style w:type="paragraph" w:styleId="HTML">
    <w:name w:val="HTML Preformatted"/>
    <w:basedOn w:val="a"/>
    <w:link w:val="HTML0"/>
    <w:rsid w:val="00A9682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  <w:lang w:val="x-none" w:eastAsia="x-none" w:bidi="ru-RU"/>
    </w:rPr>
  </w:style>
  <w:style w:type="character" w:customStyle="1" w:styleId="HTML0">
    <w:name w:val="Стандартный HTML Знак"/>
    <w:basedOn w:val="a0"/>
    <w:link w:val="HTML"/>
    <w:rsid w:val="00A9682A"/>
    <w:rPr>
      <w:rFonts w:ascii="Courier New" w:eastAsia="Lucida Sans Unicode" w:hAnsi="Courier New" w:cs="Courier New"/>
      <w:sz w:val="20"/>
      <w:szCs w:val="20"/>
      <w:lang w:val="x-none" w:eastAsia="x-none" w:bidi="ru-RU"/>
    </w:rPr>
  </w:style>
  <w:style w:type="paragraph" w:styleId="a5">
    <w:name w:val="Balloon Text"/>
    <w:basedOn w:val="a"/>
    <w:link w:val="a6"/>
    <w:uiPriority w:val="99"/>
    <w:semiHidden/>
    <w:unhideWhenUsed/>
    <w:rsid w:val="003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3DEE-D68E-4FD1-9D3E-D741AAC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2017-09-12T12:23:00Z</cp:lastPrinted>
  <dcterms:created xsi:type="dcterms:W3CDTF">2017-09-12T12:07:00Z</dcterms:created>
  <dcterms:modified xsi:type="dcterms:W3CDTF">2017-09-12T12:35:00Z</dcterms:modified>
</cp:coreProperties>
</file>