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17FEA" w14:textId="0F11AD99" w:rsidR="003F0EDB" w:rsidRDefault="003F0EDB">
      <w:pPr>
        <w:rPr>
          <w:noProof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 wp14:anchorId="2BF949A3" wp14:editId="02B1F5DB">
            <wp:simplePos x="0" y="0"/>
            <wp:positionH relativeFrom="column">
              <wp:posOffset>-609600</wp:posOffset>
            </wp:positionH>
            <wp:positionV relativeFrom="paragraph">
              <wp:posOffset>197485</wp:posOffset>
            </wp:positionV>
            <wp:extent cx="1593215" cy="601980"/>
            <wp:effectExtent l="0" t="0" r="6985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D6D381" w14:textId="12F79AAE" w:rsidR="003F0EDB" w:rsidRPr="003F0EDB" w:rsidRDefault="003F0EDB" w:rsidP="003F0EDB">
      <w:pPr>
        <w:tabs>
          <w:tab w:val="left" w:pos="13080"/>
        </w:tabs>
        <w:jc w:val="right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850F0" wp14:editId="24CBCA16">
            <wp:simplePos x="0" y="0"/>
            <wp:positionH relativeFrom="page">
              <wp:align>center</wp:align>
            </wp:positionH>
            <wp:positionV relativeFrom="paragraph">
              <wp:posOffset>650875</wp:posOffset>
            </wp:positionV>
            <wp:extent cx="5857875" cy="225171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ликий устюг 2026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0"/>
                    <a:stretch/>
                  </pic:blipFill>
                  <pic:spPr bwMode="auto">
                    <a:xfrm>
                      <a:off x="0" y="0"/>
                      <a:ext cx="5857875" cy="225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0A8">
        <w:rPr>
          <w:sz w:val="22"/>
        </w:rPr>
        <w:t>Челябинск,</w:t>
      </w:r>
      <w:r>
        <w:rPr>
          <w:sz w:val="22"/>
        </w:rPr>
        <w:t xml:space="preserve"> </w:t>
      </w:r>
      <w:r w:rsidRPr="000840A8">
        <w:rPr>
          <w:sz w:val="22"/>
        </w:rPr>
        <w:t xml:space="preserve">ул. </w:t>
      </w:r>
      <w:r>
        <w:rPr>
          <w:sz w:val="22"/>
        </w:rPr>
        <w:t>Труда 95, 4 этаж, офис 7</w:t>
      </w:r>
      <w:r>
        <w:rPr>
          <w:sz w:val="22"/>
        </w:rPr>
        <w:br/>
      </w:r>
      <w:r w:rsidRPr="000840A8">
        <w:rPr>
          <w:sz w:val="22"/>
        </w:rPr>
        <w:t>Тел./факс: (351)</w:t>
      </w:r>
      <w:r>
        <w:rPr>
          <w:sz w:val="22"/>
        </w:rPr>
        <w:t xml:space="preserve"> 700-7-</w:t>
      </w:r>
      <w:proofErr w:type="gramStart"/>
      <w:r>
        <w:rPr>
          <w:sz w:val="22"/>
        </w:rPr>
        <w:t>321</w:t>
      </w:r>
      <w:r w:rsidRPr="000840A8">
        <w:rPr>
          <w:sz w:val="22"/>
        </w:rPr>
        <w:t>;</w:t>
      </w:r>
      <w:r>
        <w:rPr>
          <w:sz w:val="22"/>
        </w:rPr>
        <w:t>+</w:t>
      </w:r>
      <w:proofErr w:type="gramEnd"/>
      <w:r>
        <w:rPr>
          <w:sz w:val="22"/>
        </w:rPr>
        <w:t>7-951-243-89-00</w:t>
      </w:r>
      <w:r>
        <w:rPr>
          <w:sz w:val="22"/>
        </w:rPr>
        <w:br/>
      </w:r>
      <w:r w:rsidRPr="000840A8">
        <w:rPr>
          <w:sz w:val="22"/>
          <w:lang w:val="fr-FR"/>
        </w:rPr>
        <w:t>E</w:t>
      </w:r>
      <w:r w:rsidRPr="00CC14E1">
        <w:rPr>
          <w:sz w:val="22"/>
        </w:rPr>
        <w:t>-</w:t>
      </w:r>
      <w:r w:rsidRPr="000840A8">
        <w:rPr>
          <w:sz w:val="22"/>
          <w:lang w:val="fr-FR"/>
        </w:rPr>
        <w:t>mail</w:t>
      </w:r>
      <w:r w:rsidRPr="00CC14E1">
        <w:rPr>
          <w:sz w:val="22"/>
        </w:rPr>
        <w:t xml:space="preserve">: </w:t>
      </w:r>
      <w:hyperlink r:id="rId8" w:history="1">
        <w:r w:rsidRPr="000840A8">
          <w:rPr>
            <w:rStyle w:val="a8"/>
            <w:sz w:val="22"/>
            <w:lang w:val="en-US"/>
          </w:rPr>
          <w:t>kanikuli</w:t>
        </w:r>
        <w:r w:rsidRPr="00CC14E1">
          <w:rPr>
            <w:rStyle w:val="a8"/>
            <w:sz w:val="22"/>
          </w:rPr>
          <w:t>@</w:t>
        </w:r>
        <w:r w:rsidRPr="000840A8">
          <w:rPr>
            <w:rStyle w:val="a8"/>
            <w:sz w:val="22"/>
            <w:lang w:val="en-US"/>
          </w:rPr>
          <w:t>inbox</w:t>
        </w:r>
        <w:r w:rsidRPr="00CC14E1">
          <w:rPr>
            <w:rStyle w:val="a8"/>
            <w:sz w:val="22"/>
          </w:rPr>
          <w:t>.</w:t>
        </w:r>
        <w:proofErr w:type="spellStart"/>
        <w:r w:rsidRPr="000840A8">
          <w:rPr>
            <w:rStyle w:val="a8"/>
            <w:sz w:val="22"/>
            <w:lang w:val="en-US"/>
          </w:rPr>
          <w:t>ru</w:t>
        </w:r>
        <w:proofErr w:type="spellEnd"/>
      </w:hyperlink>
    </w:p>
    <w:p w14:paraId="27166161" w14:textId="00B41088" w:rsidR="00856A9B" w:rsidRDefault="00856A9B">
      <w:pPr>
        <w:rPr>
          <w:noProof/>
        </w:rPr>
      </w:pPr>
    </w:p>
    <w:p w14:paraId="4E2396E0" w14:textId="29140FC7" w:rsidR="009F14D7" w:rsidRPr="00036F37" w:rsidRDefault="00856A9B" w:rsidP="001A4AF1">
      <w:pPr>
        <w:ind w:left="-993" w:right="-568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036F37">
        <w:rPr>
          <w:rFonts w:ascii="Times New Roman" w:hAnsi="Times New Roman" w:cs="Times New Roman"/>
          <w:b/>
          <w:bCs/>
          <w:color w:val="000000"/>
          <w:sz w:val="32"/>
          <w:szCs w:val="24"/>
        </w:rPr>
        <w:t>Великий Устюг. Зимний экспресс к Деду Морозу и Кикиморе Вятской</w:t>
      </w:r>
    </w:p>
    <w:p w14:paraId="01AE0C54" w14:textId="5BC4AACA" w:rsidR="00856A9B" w:rsidRPr="00A5721D" w:rsidRDefault="00856A9B" w:rsidP="001A4AF1">
      <w:pPr>
        <w:ind w:left="-993" w:right="-568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5721D">
        <w:rPr>
          <w:rFonts w:ascii="Times New Roman" w:hAnsi="Times New Roman" w:cs="Times New Roman"/>
          <w:b/>
          <w:sz w:val="28"/>
          <w:szCs w:val="24"/>
        </w:rPr>
        <w:t xml:space="preserve">Дата тура: </w:t>
      </w:r>
      <w:r w:rsidRPr="00A5721D">
        <w:rPr>
          <w:rFonts w:ascii="Times New Roman" w:hAnsi="Times New Roman" w:cs="Times New Roman"/>
          <w:b/>
          <w:color w:val="000000"/>
          <w:sz w:val="28"/>
          <w:szCs w:val="24"/>
        </w:rPr>
        <w:t>4-8 января 2026</w:t>
      </w:r>
    </w:p>
    <w:p w14:paraId="22D8FD19" w14:textId="030E2FEF" w:rsidR="00856A9B" w:rsidRPr="001A4AF1" w:rsidRDefault="00856A9B" w:rsidP="001A4AF1">
      <w:pPr>
        <w:ind w:left="-993" w:right="-56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4AF1">
        <w:rPr>
          <w:rFonts w:ascii="Times New Roman" w:hAnsi="Times New Roman" w:cs="Times New Roman"/>
          <w:b/>
          <w:sz w:val="28"/>
          <w:szCs w:val="24"/>
        </w:rPr>
        <w:t>Программа тура:</w:t>
      </w:r>
    </w:p>
    <w:p w14:paraId="5251846B" w14:textId="40A3D0BF" w:rsidR="00856A9B" w:rsidRPr="001A4AF1" w:rsidRDefault="00856A9B" w:rsidP="001A4AF1">
      <w:pPr>
        <w:spacing w:after="0"/>
        <w:ind w:left="-993" w:right="-568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A4AF1">
        <w:rPr>
          <w:rFonts w:ascii="Times New Roman" w:hAnsi="Times New Roman" w:cs="Times New Roman"/>
          <w:b/>
          <w:szCs w:val="24"/>
          <w:u w:val="single"/>
        </w:rPr>
        <w:t xml:space="preserve">1 </w:t>
      </w:r>
      <w:r w:rsidR="001A4AF1" w:rsidRPr="001A4AF1">
        <w:rPr>
          <w:rFonts w:ascii="Times New Roman" w:hAnsi="Times New Roman" w:cs="Times New Roman"/>
          <w:b/>
          <w:szCs w:val="24"/>
          <w:u w:val="single"/>
        </w:rPr>
        <w:t>ДЕНЬ</w:t>
      </w:r>
      <w:r w:rsidRPr="001A4AF1">
        <w:rPr>
          <w:rFonts w:ascii="Times New Roman" w:hAnsi="Times New Roman" w:cs="Times New Roman"/>
          <w:b/>
          <w:szCs w:val="24"/>
          <w:u w:val="single"/>
        </w:rPr>
        <w:t>:</w:t>
      </w:r>
    </w:p>
    <w:p w14:paraId="144C66CF" w14:textId="385D114D" w:rsidR="00856A9B" w:rsidRDefault="00856A9B" w:rsidP="001A4AF1">
      <w:pPr>
        <w:spacing w:after="0"/>
        <w:ind w:left="-993" w:right="-568"/>
        <w:jc w:val="both"/>
        <w:rPr>
          <w:rFonts w:ascii="Times New Roman" w:hAnsi="Times New Roman" w:cs="Times New Roman"/>
          <w:b/>
          <w:szCs w:val="24"/>
        </w:rPr>
      </w:pPr>
      <w:r w:rsidRPr="001A4AF1">
        <w:rPr>
          <w:rFonts w:ascii="Times New Roman" w:hAnsi="Times New Roman" w:cs="Times New Roman"/>
          <w:b/>
          <w:szCs w:val="24"/>
        </w:rPr>
        <w:t xml:space="preserve">Время отправления из </w:t>
      </w:r>
      <w:r w:rsidR="004508EA" w:rsidRPr="001A4AF1">
        <w:rPr>
          <w:rFonts w:ascii="Times New Roman" w:hAnsi="Times New Roman" w:cs="Times New Roman"/>
          <w:b/>
          <w:szCs w:val="24"/>
        </w:rPr>
        <w:t>Челябинска уточняется.</w:t>
      </w:r>
      <w:bookmarkStart w:id="0" w:name="_GoBack"/>
      <w:bookmarkEnd w:id="0"/>
    </w:p>
    <w:p w14:paraId="656D8D4A" w14:textId="77777777" w:rsidR="001A4AF1" w:rsidRPr="001A4AF1" w:rsidRDefault="001A4AF1" w:rsidP="001A4AF1">
      <w:pPr>
        <w:spacing w:after="0"/>
        <w:ind w:left="-993" w:right="-568"/>
        <w:jc w:val="both"/>
        <w:rPr>
          <w:rFonts w:ascii="Times New Roman" w:hAnsi="Times New Roman" w:cs="Times New Roman"/>
          <w:b/>
          <w:szCs w:val="24"/>
        </w:rPr>
      </w:pPr>
    </w:p>
    <w:p w14:paraId="7CEE57FD" w14:textId="3572D0E8" w:rsidR="004508EA" w:rsidRPr="00036F37" w:rsidRDefault="004508EA" w:rsidP="001A4AF1">
      <w:pPr>
        <w:spacing w:after="0"/>
        <w:ind w:left="-993" w:right="-568"/>
        <w:jc w:val="both"/>
        <w:rPr>
          <w:rFonts w:ascii="Times New Roman" w:hAnsi="Times New Roman" w:cs="Times New Roman"/>
          <w:szCs w:val="24"/>
        </w:rPr>
      </w:pPr>
      <w:r w:rsidRPr="001A4AF1">
        <w:rPr>
          <w:rFonts w:ascii="Times New Roman" w:hAnsi="Times New Roman" w:cs="Times New Roman"/>
          <w:b/>
          <w:szCs w:val="24"/>
          <w:u w:val="single"/>
        </w:rPr>
        <w:t xml:space="preserve">2 </w:t>
      </w:r>
      <w:r w:rsidR="001A4AF1" w:rsidRPr="001A4AF1">
        <w:rPr>
          <w:rFonts w:ascii="Times New Roman" w:hAnsi="Times New Roman" w:cs="Times New Roman"/>
          <w:b/>
          <w:szCs w:val="24"/>
          <w:u w:val="single"/>
        </w:rPr>
        <w:t>ДЕНЬ</w:t>
      </w:r>
      <w:r w:rsidRPr="00036F37">
        <w:rPr>
          <w:rFonts w:ascii="Times New Roman" w:hAnsi="Times New Roman" w:cs="Times New Roman"/>
          <w:szCs w:val="24"/>
        </w:rPr>
        <w:t>:</w:t>
      </w:r>
    </w:p>
    <w:p w14:paraId="07BC7478" w14:textId="77777777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В дороге не скучаем, наряжаем вагоны, готовим Деду Морозу подарки и открытки.</w:t>
      </w:r>
    </w:p>
    <w:p w14:paraId="63CCD83D" w14:textId="77777777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С собой берем бумагу, краски, костюмы - все пригодится!</w:t>
      </w:r>
    </w:p>
    <w:p w14:paraId="72698249" w14:textId="76E31A76" w:rsidR="004508EA" w:rsidRPr="00036F37" w:rsidRDefault="004508EA" w:rsidP="001A4AF1">
      <w:pPr>
        <w:spacing w:after="0"/>
        <w:ind w:left="-993" w:right="-568"/>
        <w:jc w:val="both"/>
        <w:rPr>
          <w:rFonts w:ascii="Times New Roman" w:hAnsi="Times New Roman" w:cs="Times New Roman"/>
          <w:szCs w:val="24"/>
        </w:rPr>
      </w:pPr>
    </w:p>
    <w:p w14:paraId="017B08F2" w14:textId="2A1AB964" w:rsidR="004508EA" w:rsidRPr="001A4AF1" w:rsidRDefault="004508EA" w:rsidP="001A4AF1">
      <w:pPr>
        <w:spacing w:after="0"/>
        <w:ind w:left="-993" w:right="-568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A4AF1">
        <w:rPr>
          <w:rFonts w:ascii="Times New Roman" w:hAnsi="Times New Roman" w:cs="Times New Roman"/>
          <w:b/>
          <w:szCs w:val="24"/>
          <w:u w:val="single"/>
        </w:rPr>
        <w:t xml:space="preserve">3 </w:t>
      </w:r>
      <w:r w:rsidR="001A4AF1" w:rsidRPr="001A4AF1">
        <w:rPr>
          <w:rFonts w:ascii="Times New Roman" w:hAnsi="Times New Roman" w:cs="Times New Roman"/>
          <w:b/>
          <w:szCs w:val="24"/>
          <w:u w:val="single"/>
        </w:rPr>
        <w:t>ДЕНЬ</w:t>
      </w:r>
      <w:r w:rsidRPr="001A4AF1">
        <w:rPr>
          <w:rFonts w:ascii="Times New Roman" w:hAnsi="Times New Roman" w:cs="Times New Roman"/>
          <w:b/>
          <w:szCs w:val="24"/>
          <w:u w:val="single"/>
        </w:rPr>
        <w:t>:</w:t>
      </w:r>
    </w:p>
    <w:p w14:paraId="5BDEF8CD" w14:textId="781A22DB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Прибытие поезда на ж/д вокзал г. Котлас, переезд в г. Великий Устюг.</w:t>
      </w:r>
      <w:r w:rsidR="001A4AF1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 xml:space="preserve"> </w:t>
      </w: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Завтрак.</w:t>
      </w:r>
    </w:p>
    <w:p w14:paraId="40F8E5E3" w14:textId="064E5553" w:rsidR="004508EA" w:rsidRPr="00036F37" w:rsidRDefault="004508EA" w:rsidP="00A5721D">
      <w:pPr>
        <w:spacing w:after="0" w:line="240" w:lineRule="auto"/>
        <w:ind w:left="-993" w:right="-568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ВОТЧИНА ДЕДА МОРОЗА</w:t>
      </w:r>
      <w:r w:rsid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 xml:space="preserve">. 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 xml:space="preserve">Его владения расположены в северных лесах, под сенью огромных вековых елей. Здесь, где живут русские сказки, а гостей ждут с радостью и нетерпением! </w:t>
      </w:r>
    </w:p>
    <w:p w14:paraId="1102C454" w14:textId="6571B87F" w:rsidR="004508EA" w:rsidRPr="00036F37" w:rsidRDefault="004508EA" w:rsidP="00A5721D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— театрализованное представление у Дома Деда Мороза</w:t>
      </w:r>
      <w:r w:rsidR="00A5721D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 xml:space="preserve">, 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путешествие по волшебной Тропе Сказок</w:t>
      </w:r>
    </w:p>
    <w:p w14:paraId="60EB1F25" w14:textId="38C97EB5" w:rsidR="004508EA" w:rsidRPr="00036F37" w:rsidRDefault="004508EA" w:rsidP="00A5721D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— экскурсия по сказочному Терему Деда Мороза</w:t>
      </w:r>
      <w:r w:rsidR="00A5721D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 xml:space="preserve">, 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встреча с Зимним Волшебником, групповые фотографии на память</w:t>
      </w:r>
    </w:p>
    <w:p w14:paraId="3716BACA" w14:textId="77777777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— посещение игровой развлекательной программы</w:t>
      </w:r>
    </w:p>
    <w:p w14:paraId="7E08A3E2" w14:textId="77777777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bdr w:val="none" w:sz="0" w:space="0" w:color="auto" w:frame="1"/>
          <w:lang w:eastAsia="ru-RU"/>
        </w:rPr>
        <w:t>— вручение сладких подарков и Верительных грамот детям</w:t>
      </w:r>
    </w:p>
    <w:p w14:paraId="04852D8E" w14:textId="1DB82AB7" w:rsidR="004508EA" w:rsidRPr="001A4AF1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Обед</w:t>
      </w:r>
    </w:p>
    <w:p w14:paraId="04315D6F" w14:textId="63F07F08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bdr w:val="none" w:sz="0" w:space="0" w:color="auto" w:frame="1"/>
          <w:lang w:eastAsia="ru-RU"/>
        </w:rPr>
        <w:t xml:space="preserve">После обеда нас ждет </w:t>
      </w: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bdr w:val="none" w:sz="0" w:space="0" w:color="auto" w:frame="1"/>
          <w:lang w:eastAsia="ru-RU"/>
        </w:rPr>
        <w:t>поездка в Великий Устюг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bdr w:val="none" w:sz="0" w:space="0" w:color="auto" w:frame="1"/>
          <w:lang w:eastAsia="ru-RU"/>
        </w:rPr>
        <w:t>. 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Гид-экскурсовод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bdr w:val="none" w:sz="0" w:space="0" w:color="auto" w:frame="1"/>
          <w:lang w:eastAsia="ru-RU"/>
        </w:rPr>
        <w:t> по дороге р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асскажет об этом загадочном и необыкновенно красивом городе. Мы увидим Городище, стародавние купеческие особняки, Соборное Дворище</w:t>
      </w:r>
      <w:r w:rsidR="001A4AF1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 xml:space="preserve"> - 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место, откуда началось строительство Великого Устюга, пройдемся по наиболее примечательным улицам города.</w:t>
      </w:r>
    </w:p>
    <w:p w14:paraId="74DA0B51" w14:textId="77777777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— </w:t>
      </w:r>
      <w:r w:rsidRPr="00036F37">
        <w:rPr>
          <w:rFonts w:ascii="Times New Roman" w:eastAsia="Times New Roman" w:hAnsi="Times New Roman" w:cs="Times New Roman"/>
          <w:b/>
          <w:color w:val="000000"/>
          <w:kern w:val="0"/>
          <w:szCs w:val="24"/>
          <w:bdr w:val="none" w:sz="0" w:space="0" w:color="auto" w:frame="1"/>
          <w:lang w:eastAsia="ru-RU"/>
        </w:rPr>
        <w:t xml:space="preserve">«Зимние семейные посиделки» (Интерактивная </w:t>
      </w:r>
      <w:proofErr w:type="spellStart"/>
      <w:r w:rsidRPr="00036F37">
        <w:rPr>
          <w:rFonts w:ascii="Times New Roman" w:eastAsia="Times New Roman" w:hAnsi="Times New Roman" w:cs="Times New Roman"/>
          <w:b/>
          <w:color w:val="000000"/>
          <w:kern w:val="0"/>
          <w:szCs w:val="24"/>
          <w:bdr w:val="none" w:sz="0" w:space="0" w:color="auto" w:frame="1"/>
          <w:lang w:eastAsia="ru-RU"/>
        </w:rPr>
        <w:t>танцевально</w:t>
      </w:r>
      <w:proofErr w:type="spellEnd"/>
      <w:r w:rsidRPr="00036F37">
        <w:rPr>
          <w:rFonts w:ascii="Times New Roman" w:eastAsia="Times New Roman" w:hAnsi="Times New Roman" w:cs="Times New Roman"/>
          <w:b/>
          <w:color w:val="000000"/>
          <w:kern w:val="0"/>
          <w:szCs w:val="24"/>
          <w:bdr w:val="none" w:sz="0" w:space="0" w:color="auto" w:frame="1"/>
          <w:lang w:eastAsia="ru-RU"/>
        </w:rPr>
        <w:t xml:space="preserve"> – развлекательная программа</w:t>
      </w:r>
      <w:r w:rsidRPr="00A5721D">
        <w:rPr>
          <w:rFonts w:ascii="Times New Roman" w:eastAsia="Times New Roman" w:hAnsi="Times New Roman" w:cs="Times New Roman"/>
          <w:b/>
          <w:color w:val="000000"/>
          <w:kern w:val="0"/>
          <w:szCs w:val="24"/>
          <w:bdr w:val="none" w:sz="0" w:space="0" w:color="auto" w:frame="1"/>
          <w:lang w:eastAsia="ru-RU"/>
        </w:rPr>
        <w:t>). </w:t>
      </w:r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>Приглашаем Вас познакомиться с новыми героями сказки Деда Мороза и зарядиться новогодним настроением! Вы станете главными помощниками Деда Мороза, который приоткроет тайну своего волшебства!</w:t>
      </w:r>
    </w:p>
    <w:p w14:paraId="6BF111C4" w14:textId="12A329F2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bdr w:val="none" w:sz="0" w:space="0" w:color="auto" w:frame="1"/>
          <w:lang w:eastAsia="ru-RU"/>
        </w:rPr>
        <w:t>— </w:t>
      </w:r>
      <w:r w:rsidRPr="00036F37">
        <w:rPr>
          <w:rFonts w:ascii="Times New Roman" w:eastAsia="Times New Roman" w:hAnsi="Times New Roman" w:cs="Times New Roman"/>
          <w:b/>
          <w:color w:val="000000"/>
          <w:kern w:val="0"/>
          <w:szCs w:val="24"/>
          <w:bdr w:val="none" w:sz="0" w:space="0" w:color="auto" w:frame="1"/>
          <w:lang w:eastAsia="ru-RU"/>
        </w:rPr>
        <w:t>«Центр детских фантазий» (Посещение Городской резиденции Деда Мороза).</w:t>
      </w:r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 xml:space="preserve"> На пути вы сможете узнать историю праздника Нового года, кто же такой Дед Мороз, почему Великий Устюг называют его Родиной и кто его сказочные друзья, которые помогают сказку сделать былью, а быль да обыденность сказкой.</w:t>
      </w:r>
      <w:r w:rsidRPr="00036F3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Cs w:val="24"/>
          <w:bdr w:val="none" w:sz="0" w:space="0" w:color="auto" w:frame="1"/>
          <w:lang w:eastAsia="ru-RU"/>
        </w:rPr>
        <w:t xml:space="preserve"> </w:t>
      </w:r>
    </w:p>
    <w:p w14:paraId="1A438969" w14:textId="04503078" w:rsidR="004508EA" w:rsidRPr="00A5721D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bdr w:val="none" w:sz="0" w:space="0" w:color="auto" w:frame="1"/>
          <w:lang w:eastAsia="ru-RU"/>
        </w:rPr>
        <w:t>— </w:t>
      </w:r>
      <w:r w:rsidRPr="00036F37">
        <w:rPr>
          <w:rFonts w:ascii="Times New Roman" w:eastAsia="Times New Roman" w:hAnsi="Times New Roman" w:cs="Times New Roman"/>
          <w:b/>
          <w:color w:val="000000"/>
          <w:kern w:val="0"/>
          <w:szCs w:val="24"/>
          <w:bdr w:val="none" w:sz="0" w:space="0" w:color="auto" w:frame="1"/>
          <w:lang w:eastAsia="ru-RU"/>
        </w:rPr>
        <w:t>Посещение Сувенирных лавок Деда Мороза.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bdr w:val="none" w:sz="0" w:space="0" w:color="auto" w:frame="1"/>
          <w:lang w:eastAsia="ru-RU"/>
        </w:rPr>
        <w:t> </w:t>
      </w:r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 xml:space="preserve">Подарки, подарки </w:t>
      </w:r>
      <w:proofErr w:type="spellStart"/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>подарки</w:t>
      </w:r>
      <w:proofErr w:type="spellEnd"/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 xml:space="preserve">... Как не привезти из Великого </w:t>
      </w:r>
      <w:proofErr w:type="gramStart"/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>Устюга  открытку</w:t>
      </w:r>
      <w:proofErr w:type="gramEnd"/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 xml:space="preserve"> на память, фирменные сладости или расписную игрушку?</w:t>
      </w:r>
    </w:p>
    <w:p w14:paraId="2BFB48B4" w14:textId="57DE9FBE" w:rsidR="004508EA" w:rsidRPr="00A5721D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A5721D">
        <w:rPr>
          <w:rFonts w:ascii="Times New Roman" w:eastAsia="Times New Roman" w:hAnsi="Times New Roman" w:cs="Times New Roman"/>
          <w:bCs/>
          <w:color w:val="000000"/>
          <w:kern w:val="0"/>
          <w:szCs w:val="24"/>
          <w:bdr w:val="none" w:sz="0" w:space="0" w:color="auto" w:frame="1"/>
          <w:lang w:eastAsia="ru-RU"/>
        </w:rPr>
        <w:lastRenderedPageBreak/>
        <w:t>— </w:t>
      </w:r>
      <w:r w:rsidRPr="00A5721D">
        <w:rPr>
          <w:rFonts w:ascii="Times New Roman" w:eastAsia="Times New Roman" w:hAnsi="Times New Roman" w:cs="Times New Roman"/>
          <w:b/>
          <w:color w:val="000000"/>
          <w:kern w:val="0"/>
          <w:szCs w:val="24"/>
          <w:bdr w:val="none" w:sz="0" w:space="0" w:color="auto" w:frame="1"/>
          <w:lang w:eastAsia="ru-RU"/>
        </w:rPr>
        <w:t>Экскурсия на Почту Деда Мороза. </w:t>
      </w:r>
      <w:r w:rsidR="00A5721D"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 xml:space="preserve"> </w:t>
      </w:r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>Почта Устюга под Новый год трудится, не покладая рук, ведь письма волшебному деду шлют со всей страны.</w:t>
      </w:r>
      <w:r w:rsidR="00A5721D"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 xml:space="preserve"> </w:t>
      </w:r>
      <w:r w:rsidRPr="00A5721D">
        <w:rPr>
          <w:rFonts w:ascii="Times New Roman" w:eastAsia="Times New Roman" w:hAnsi="Times New Roman" w:cs="Times New Roman"/>
          <w:bCs/>
          <w:iCs/>
          <w:color w:val="000000"/>
          <w:kern w:val="0"/>
          <w:szCs w:val="24"/>
          <w:bdr w:val="none" w:sz="0" w:space="0" w:color="auto" w:frame="1"/>
          <w:lang w:eastAsia="ru-RU"/>
        </w:rPr>
        <w:t>Именно здесь Вы узнаете, что в обычной почтовой карточке таится гораздо больше смысла, чем это может показаться на первый взгляд.</w:t>
      </w:r>
    </w:p>
    <w:p w14:paraId="6220E6C6" w14:textId="77777777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  <w:r w:rsidRPr="00036F37">
        <w:rPr>
          <w:rFonts w:ascii="Times New Roman" w:eastAsia="Times New Roman" w:hAnsi="Times New Roman" w:cs="Times New Roman"/>
          <w:b/>
          <w:color w:val="000000"/>
          <w:kern w:val="0"/>
          <w:szCs w:val="24"/>
          <w:bdr w:val="none" w:sz="0" w:space="0" w:color="auto" w:frame="1"/>
          <w:lang w:eastAsia="ru-RU"/>
        </w:rPr>
        <w:t>Ужин.</w:t>
      </w:r>
      <w:r w:rsidRPr="00036F37"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  <w:t> </w:t>
      </w: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Отъезд в Киров.</w:t>
      </w:r>
    </w:p>
    <w:p w14:paraId="23421B6A" w14:textId="136011BC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</w:p>
    <w:p w14:paraId="5EFFE752" w14:textId="397637D9" w:rsidR="004508EA" w:rsidRPr="001A4AF1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 xml:space="preserve">4 </w:t>
      </w:r>
      <w:r w:rsidR="001A4AF1"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ДЕНЬ</w:t>
      </w: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:</w:t>
      </w:r>
    </w:p>
    <w:p w14:paraId="06E5A332" w14:textId="23DF6EB6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Прибытие в Киров.</w:t>
      </w:r>
      <w:r w:rsid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bdr w:val="none" w:sz="0" w:space="0" w:color="auto" w:frame="1"/>
          <w:lang w:eastAsia="ru-RU"/>
        </w:rPr>
        <w:t xml:space="preserve"> </w:t>
      </w:r>
      <w:r w:rsidRPr="00445836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bdr w:val="none" w:sz="0" w:space="0" w:color="auto" w:frame="1"/>
          <w:lang w:eastAsia="ru-RU"/>
        </w:rPr>
        <w:t>Завтрак.</w:t>
      </w:r>
    </w:p>
    <w:p w14:paraId="32B25862" w14:textId="67951E3B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Недалеко от г. Кирова есть удивительное место – </w:t>
      </w:r>
      <w:r w:rsidRPr="00445836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bdr w:val="none" w:sz="0" w:space="0" w:color="auto" w:frame="1"/>
          <w:lang w:eastAsia="ru-RU"/>
        </w:rPr>
        <w:t>«ЗАПОВЕДНИК СКАЗОК»</w:t>
      </w:r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, где возможно любое волшебство! Это интерактивный парк в сосновом бору, парк-аттракцион, парк-спектакль, в котором героями-актерами становятся все посетители! И еще здесь сказочно красиво!</w:t>
      </w:r>
    </w:p>
    <w:p w14:paraId="7EF5694F" w14:textId="77777777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Здесь есть комплекс чудо-гор "Зимний </w:t>
      </w:r>
      <w:proofErr w:type="spellStart"/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ледопарк</w:t>
      </w:r>
      <w:proofErr w:type="spellEnd"/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", тюбинги и снегоходы, тиры и лесная крепость, музей сказочных артефактов, </w:t>
      </w:r>
      <w:proofErr w:type="spellStart"/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зеркалариум</w:t>
      </w:r>
      <w:proofErr w:type="spellEnd"/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 xml:space="preserve"> и </w:t>
      </w:r>
      <w:proofErr w:type="spellStart"/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воображариум</w:t>
      </w:r>
      <w:proofErr w:type="spellEnd"/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 в царстве Снежной королевы, домик Кикиморы, необыкновенные экспонаты и арт-объекты, тропа сказок в таинственном лесу, берлога Лешего…</w:t>
      </w:r>
    </w:p>
    <w:p w14:paraId="27D6075E" w14:textId="77777777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Вас ждут интересные приключения со сказочными героями, посещением сказочных домиков, мастер-класс, чаепитие со сладостями, катание с гор на надувных «ватрушках» и «коврах – самолетах», катание на санях за снегоходом, встреча с Кикиморой Вятской и многое другое.</w:t>
      </w:r>
    </w:p>
    <w:p w14:paraId="743F2983" w14:textId="19DA9987" w:rsid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bdr w:val="none" w:sz="0" w:space="0" w:color="auto" w:frame="1"/>
          <w:lang w:eastAsia="ru-RU"/>
        </w:rPr>
        <w:t>Обед.</w:t>
      </w:r>
    </w:p>
    <w:p w14:paraId="4CE19ED2" w14:textId="7032B136" w:rsidR="00445836" w:rsidRPr="00445836" w:rsidRDefault="001A4AF1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Путевая информация «</w:t>
      </w:r>
      <w:proofErr w:type="spellStart"/>
      <w:r w:rsidRPr="001A4AF1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Кикиморские</w:t>
      </w:r>
      <w:proofErr w:type="spellEnd"/>
      <w:r w:rsidRPr="001A4AF1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 xml:space="preserve"> истории» 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Киров - древний, уютный и живописный! Узнаем таинственные легенды древнего города. Живописная набережная реки Вятки, Александровский сад, Трифонов монастырь...</w:t>
      </w:r>
    </w:p>
    <w:p w14:paraId="0696AA6C" w14:textId="77777777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ru-RU"/>
        </w:rPr>
        <w:t>Продолжение путешествия на Зимнем экспрессе.</w:t>
      </w:r>
    </w:p>
    <w:p w14:paraId="548A978E" w14:textId="5D149353" w:rsidR="004508EA" w:rsidRPr="00036F37" w:rsidRDefault="004508EA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lang w:eastAsia="ru-RU"/>
        </w:rPr>
      </w:pPr>
    </w:p>
    <w:p w14:paraId="7964C9CA" w14:textId="538BA4EB" w:rsidR="00445836" w:rsidRPr="001A4AF1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 xml:space="preserve">5 </w:t>
      </w:r>
      <w:r w:rsidR="001A4AF1"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ДЕНЬ:</w:t>
      </w:r>
    </w:p>
    <w:p w14:paraId="2C7B3547" w14:textId="77777777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Мы едем домой! Полны впечатлений! Не скучаем!</w:t>
      </w:r>
    </w:p>
    <w:p w14:paraId="0DB79DF7" w14:textId="77777777" w:rsidR="00445836" w:rsidRPr="00445836" w:rsidRDefault="00445836" w:rsidP="001A4AF1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</w:pPr>
      <w:r w:rsidRPr="00445836">
        <w:rPr>
          <w:rFonts w:ascii="Times New Roman" w:eastAsia="Times New Roman" w:hAnsi="Times New Roman" w:cs="Times New Roman"/>
          <w:color w:val="000000"/>
          <w:kern w:val="0"/>
          <w:szCs w:val="24"/>
          <w:lang w:eastAsia="ru-RU"/>
        </w:rPr>
        <w:t>Продолжается развлекательная программа. Нас ждут игры, мастер-классы и праздничная лотерея.</w:t>
      </w:r>
    </w:p>
    <w:p w14:paraId="1A1C88B5" w14:textId="77777777" w:rsidR="001A4AF1" w:rsidRDefault="00445836" w:rsidP="001A4AF1">
      <w:pPr>
        <w:spacing w:after="0" w:line="240" w:lineRule="auto"/>
        <w:ind w:left="-993" w:right="-568"/>
        <w:jc w:val="both"/>
        <w:rPr>
          <w:rFonts w:ascii="Times New Roman" w:hAnsi="Times New Roman" w:cs="Times New Roman"/>
          <w:color w:val="000000"/>
          <w:szCs w:val="24"/>
        </w:rPr>
      </w:pPr>
      <w:r w:rsidRPr="00036F37">
        <w:rPr>
          <w:rFonts w:ascii="Times New Roman" w:hAnsi="Times New Roman" w:cs="Times New Roman"/>
          <w:color w:val="000000"/>
          <w:szCs w:val="24"/>
        </w:rPr>
        <w:t>Прибываем в Челябинск</w:t>
      </w:r>
    </w:p>
    <w:p w14:paraId="7D8CF873" w14:textId="0990122E" w:rsidR="00445836" w:rsidRDefault="00445836" w:rsidP="003F0EDB">
      <w:pPr>
        <w:spacing w:after="0" w:line="240" w:lineRule="auto"/>
        <w:ind w:left="-993" w:right="-568"/>
        <w:jc w:val="both"/>
        <w:rPr>
          <w:rStyle w:val="a4"/>
          <w:rFonts w:ascii="Times New Roman" w:hAnsi="Times New Roman" w:cs="Times New Roman"/>
          <w:color w:val="000000"/>
          <w:szCs w:val="24"/>
          <w:bdr w:val="none" w:sz="0" w:space="0" w:color="auto" w:frame="1"/>
        </w:rPr>
      </w:pPr>
      <w:r w:rsidRPr="00036F37">
        <w:rPr>
          <w:rStyle w:val="a4"/>
          <w:rFonts w:ascii="Times New Roman" w:hAnsi="Times New Roman" w:cs="Times New Roman"/>
          <w:color w:val="000000"/>
          <w:szCs w:val="24"/>
          <w:bdr w:val="none" w:sz="0" w:space="0" w:color="auto" w:frame="1"/>
        </w:rPr>
        <w:t>8 января. Время уточняется</w:t>
      </w:r>
    </w:p>
    <w:p w14:paraId="77162FAC" w14:textId="77777777" w:rsidR="003F0EDB" w:rsidRPr="003F0EDB" w:rsidRDefault="003F0EDB" w:rsidP="003F0EDB">
      <w:pPr>
        <w:spacing w:after="0" w:line="240" w:lineRule="auto"/>
        <w:ind w:left="-993" w:right="-568"/>
        <w:jc w:val="both"/>
        <w:rPr>
          <w:rFonts w:ascii="Times New Roman" w:hAnsi="Times New Roman" w:cs="Times New Roman"/>
          <w:b/>
          <w:bCs/>
          <w:color w:val="000000"/>
          <w:szCs w:val="24"/>
          <w:bdr w:val="none" w:sz="0" w:space="0" w:color="auto" w:frame="1"/>
        </w:rPr>
      </w:pPr>
    </w:p>
    <w:p w14:paraId="21B0AAC2" w14:textId="0A93C34C" w:rsidR="00445836" w:rsidRDefault="001A4AF1" w:rsidP="001A4AF1">
      <w:pPr>
        <w:spacing w:after="150" w:line="240" w:lineRule="auto"/>
        <w:ind w:left="-993" w:right="-568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</w:pPr>
      <w:r w:rsidRPr="001A4AF1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СТОИМОСТЬ ТУРА:</w:t>
      </w:r>
    </w:p>
    <w:tbl>
      <w:tblPr>
        <w:tblStyle w:val="a6"/>
        <w:tblW w:w="10911" w:type="dxa"/>
        <w:tblInd w:w="-993" w:type="dxa"/>
        <w:tblLook w:val="04A0" w:firstRow="1" w:lastRow="0" w:firstColumn="1" w:lastColumn="0" w:noHBand="0" w:noVBand="1"/>
      </w:tblPr>
      <w:tblGrid>
        <w:gridCol w:w="1366"/>
        <w:gridCol w:w="1465"/>
        <w:gridCol w:w="1559"/>
        <w:gridCol w:w="1560"/>
        <w:gridCol w:w="1430"/>
        <w:gridCol w:w="1973"/>
        <w:gridCol w:w="1558"/>
      </w:tblGrid>
      <w:tr w:rsidR="001A4AF1" w14:paraId="2C60E0F4" w14:textId="77777777" w:rsidTr="00BD26BD">
        <w:tc>
          <w:tcPr>
            <w:tcW w:w="1366" w:type="dxa"/>
          </w:tcPr>
          <w:p w14:paraId="30BE23BA" w14:textId="05443420" w:rsidR="001A4AF1" w:rsidRDefault="001A4AF1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Категория туристов</w:t>
            </w:r>
          </w:p>
        </w:tc>
        <w:tc>
          <w:tcPr>
            <w:tcW w:w="1465" w:type="dxa"/>
          </w:tcPr>
          <w:p w14:paraId="096D52D1" w14:textId="38AB9BEC" w:rsidR="001A4AF1" w:rsidRDefault="001A4AF1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Взрослые</w:t>
            </w:r>
          </w:p>
        </w:tc>
        <w:tc>
          <w:tcPr>
            <w:tcW w:w="1559" w:type="dxa"/>
          </w:tcPr>
          <w:p w14:paraId="420ED0E6" w14:textId="034AF906" w:rsidR="001A4AF1" w:rsidRDefault="001A4AF1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от </w:t>
            </w:r>
            <w:r w:rsidR="00BD2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10</w:t>
            </w:r>
            <w:r w:rsidR="00BD26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 xml:space="preserve"> до 17 лет</w:t>
            </w:r>
          </w:p>
        </w:tc>
        <w:tc>
          <w:tcPr>
            <w:tcW w:w="1560" w:type="dxa"/>
          </w:tcPr>
          <w:p w14:paraId="4D70F181" w14:textId="6A7A28DF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от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до 9 лет</w:t>
            </w:r>
          </w:p>
        </w:tc>
        <w:tc>
          <w:tcPr>
            <w:tcW w:w="1430" w:type="dxa"/>
          </w:tcPr>
          <w:p w14:paraId="00EDB590" w14:textId="1F0E0028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до 4 лет</w:t>
            </w:r>
          </w:p>
        </w:tc>
        <w:tc>
          <w:tcPr>
            <w:tcW w:w="1973" w:type="dxa"/>
          </w:tcPr>
          <w:p w14:paraId="3A5B04AB" w14:textId="51E6D8A2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Взрослые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по ж/д требованию</w:t>
            </w:r>
          </w:p>
        </w:tc>
        <w:tc>
          <w:tcPr>
            <w:tcW w:w="1558" w:type="dxa"/>
          </w:tcPr>
          <w:p w14:paraId="50CEE62B" w14:textId="6CC32970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Дети по ж/д требованию</w:t>
            </w:r>
          </w:p>
        </w:tc>
      </w:tr>
      <w:tr w:rsidR="001A4AF1" w14:paraId="7A0B2B9E" w14:textId="77777777" w:rsidTr="00BD26BD">
        <w:tc>
          <w:tcPr>
            <w:tcW w:w="1366" w:type="dxa"/>
          </w:tcPr>
          <w:p w14:paraId="1BA2C89C" w14:textId="2C9066A8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Плацкарт</w:t>
            </w:r>
          </w:p>
        </w:tc>
        <w:tc>
          <w:tcPr>
            <w:tcW w:w="1465" w:type="dxa"/>
          </w:tcPr>
          <w:p w14:paraId="4EF6C597" w14:textId="24E609B7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39 400</w:t>
            </w:r>
          </w:p>
        </w:tc>
        <w:tc>
          <w:tcPr>
            <w:tcW w:w="1559" w:type="dxa"/>
          </w:tcPr>
          <w:p w14:paraId="6C06FF2E" w14:textId="7780474A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33 400</w:t>
            </w:r>
          </w:p>
        </w:tc>
        <w:tc>
          <w:tcPr>
            <w:tcW w:w="1560" w:type="dxa"/>
          </w:tcPr>
          <w:p w14:paraId="637872EE" w14:textId="22388E94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32 200</w:t>
            </w:r>
          </w:p>
        </w:tc>
        <w:tc>
          <w:tcPr>
            <w:tcW w:w="1430" w:type="dxa"/>
          </w:tcPr>
          <w:p w14:paraId="1EDE11F8" w14:textId="7729B469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20 900</w:t>
            </w:r>
          </w:p>
        </w:tc>
        <w:tc>
          <w:tcPr>
            <w:tcW w:w="1973" w:type="dxa"/>
          </w:tcPr>
          <w:p w14:paraId="48641416" w14:textId="60471B52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26 900</w:t>
            </w:r>
          </w:p>
        </w:tc>
        <w:tc>
          <w:tcPr>
            <w:tcW w:w="1558" w:type="dxa"/>
          </w:tcPr>
          <w:p w14:paraId="42636449" w14:textId="2A5717F6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26 900</w:t>
            </w:r>
          </w:p>
        </w:tc>
      </w:tr>
      <w:tr w:rsidR="001A4AF1" w14:paraId="15F21EA8" w14:textId="77777777" w:rsidTr="00BD26BD">
        <w:tc>
          <w:tcPr>
            <w:tcW w:w="1366" w:type="dxa"/>
          </w:tcPr>
          <w:p w14:paraId="19954A35" w14:textId="4C136E22" w:rsidR="001A4AF1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Купе</w:t>
            </w:r>
          </w:p>
        </w:tc>
        <w:tc>
          <w:tcPr>
            <w:tcW w:w="1465" w:type="dxa"/>
          </w:tcPr>
          <w:p w14:paraId="0F4C85D5" w14:textId="59C08DA4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47 400</w:t>
            </w:r>
          </w:p>
        </w:tc>
        <w:tc>
          <w:tcPr>
            <w:tcW w:w="1559" w:type="dxa"/>
          </w:tcPr>
          <w:p w14:paraId="05B70729" w14:textId="0BE4BF18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46 400</w:t>
            </w:r>
          </w:p>
        </w:tc>
        <w:tc>
          <w:tcPr>
            <w:tcW w:w="1560" w:type="dxa"/>
          </w:tcPr>
          <w:p w14:paraId="599A6E02" w14:textId="3A95BBA0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35 400</w:t>
            </w:r>
          </w:p>
        </w:tc>
        <w:tc>
          <w:tcPr>
            <w:tcW w:w="1430" w:type="dxa"/>
          </w:tcPr>
          <w:p w14:paraId="147B32D3" w14:textId="3DF3FA38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20 900</w:t>
            </w:r>
          </w:p>
        </w:tc>
        <w:tc>
          <w:tcPr>
            <w:tcW w:w="1973" w:type="dxa"/>
          </w:tcPr>
          <w:p w14:paraId="555971F0" w14:textId="2D589450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26 900</w:t>
            </w:r>
          </w:p>
        </w:tc>
        <w:tc>
          <w:tcPr>
            <w:tcW w:w="1558" w:type="dxa"/>
          </w:tcPr>
          <w:p w14:paraId="6374E13F" w14:textId="47E5AF7B" w:rsidR="001A4AF1" w:rsidRPr="00BD26BD" w:rsidRDefault="00BD26BD" w:rsidP="001A4AF1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26 900</w:t>
            </w:r>
          </w:p>
        </w:tc>
      </w:tr>
    </w:tbl>
    <w:p w14:paraId="7DE45C68" w14:textId="77777777" w:rsidR="00BD26BD" w:rsidRDefault="00BD26BD" w:rsidP="00BD26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</w:p>
    <w:p w14:paraId="39EB017F" w14:textId="09398DA9" w:rsidR="00445836" w:rsidRPr="003F0EDB" w:rsidRDefault="00BD26BD" w:rsidP="003F0EDB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 w:rsidRPr="001822F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  <w:t>СТОИМОСТЬ ТУРА ДЛЯ ШКОЛЬНЫХ ГРУПП</w:t>
      </w:r>
      <w:r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  <w:t xml:space="preserve"> (11+1)</w:t>
      </w:r>
      <w:r w:rsidRPr="001822F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  <w:t>:</w:t>
      </w:r>
    </w:p>
    <w:tbl>
      <w:tblPr>
        <w:tblStyle w:val="a6"/>
        <w:tblW w:w="10911" w:type="dxa"/>
        <w:tblInd w:w="-993" w:type="dxa"/>
        <w:tblLook w:val="04A0" w:firstRow="1" w:lastRow="0" w:firstColumn="1" w:lastColumn="0" w:noHBand="0" w:noVBand="1"/>
      </w:tblPr>
      <w:tblGrid>
        <w:gridCol w:w="1366"/>
        <w:gridCol w:w="1465"/>
        <w:gridCol w:w="1559"/>
        <w:gridCol w:w="1560"/>
        <w:gridCol w:w="1430"/>
        <w:gridCol w:w="1973"/>
        <w:gridCol w:w="1558"/>
      </w:tblGrid>
      <w:tr w:rsidR="00BD26BD" w14:paraId="1D2ED4BE" w14:textId="77777777" w:rsidTr="00FD0CED">
        <w:tc>
          <w:tcPr>
            <w:tcW w:w="1366" w:type="dxa"/>
          </w:tcPr>
          <w:p w14:paraId="212CF266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Категория туристов</w:t>
            </w:r>
          </w:p>
        </w:tc>
        <w:tc>
          <w:tcPr>
            <w:tcW w:w="1465" w:type="dxa"/>
          </w:tcPr>
          <w:p w14:paraId="545C0A0C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Взрослые</w:t>
            </w:r>
          </w:p>
        </w:tc>
        <w:tc>
          <w:tcPr>
            <w:tcW w:w="1559" w:type="dxa"/>
          </w:tcPr>
          <w:p w14:paraId="69FA43C7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Дети от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 xml:space="preserve"> до 17 лет</w:t>
            </w:r>
          </w:p>
        </w:tc>
        <w:tc>
          <w:tcPr>
            <w:tcW w:w="1560" w:type="dxa"/>
          </w:tcPr>
          <w:p w14:paraId="410705D4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от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до 9 лет</w:t>
            </w:r>
          </w:p>
        </w:tc>
        <w:tc>
          <w:tcPr>
            <w:tcW w:w="1430" w:type="dxa"/>
          </w:tcPr>
          <w:p w14:paraId="45777C5E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до 4 лет</w:t>
            </w:r>
          </w:p>
        </w:tc>
        <w:tc>
          <w:tcPr>
            <w:tcW w:w="1973" w:type="dxa"/>
          </w:tcPr>
          <w:p w14:paraId="13EB00A3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Взрослые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br/>
              <w:t>по ж/д требованию</w:t>
            </w:r>
          </w:p>
        </w:tc>
        <w:tc>
          <w:tcPr>
            <w:tcW w:w="1558" w:type="dxa"/>
          </w:tcPr>
          <w:p w14:paraId="39842291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Дети по ж/д требованию</w:t>
            </w:r>
          </w:p>
        </w:tc>
      </w:tr>
      <w:tr w:rsidR="00BD26BD" w14:paraId="0CDD5AFE" w14:textId="77777777" w:rsidTr="00FD0CED">
        <w:tc>
          <w:tcPr>
            <w:tcW w:w="1366" w:type="dxa"/>
          </w:tcPr>
          <w:p w14:paraId="28A43C1D" w14:textId="77777777" w:rsid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Плацкарт</w:t>
            </w:r>
          </w:p>
        </w:tc>
        <w:tc>
          <w:tcPr>
            <w:tcW w:w="1465" w:type="dxa"/>
          </w:tcPr>
          <w:p w14:paraId="3FA2FC20" w14:textId="607D6874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40 900</w:t>
            </w:r>
          </w:p>
        </w:tc>
        <w:tc>
          <w:tcPr>
            <w:tcW w:w="1559" w:type="dxa"/>
          </w:tcPr>
          <w:p w14:paraId="6AAF3E6D" w14:textId="7DBA4BAB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34 900</w:t>
            </w:r>
          </w:p>
        </w:tc>
        <w:tc>
          <w:tcPr>
            <w:tcW w:w="1560" w:type="dxa"/>
          </w:tcPr>
          <w:p w14:paraId="5FFABD87" w14:textId="425D84F7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33 700</w:t>
            </w:r>
          </w:p>
        </w:tc>
        <w:tc>
          <w:tcPr>
            <w:tcW w:w="1430" w:type="dxa"/>
          </w:tcPr>
          <w:p w14:paraId="3145CD65" w14:textId="2AD73C70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22 400</w:t>
            </w:r>
          </w:p>
        </w:tc>
        <w:tc>
          <w:tcPr>
            <w:tcW w:w="1973" w:type="dxa"/>
          </w:tcPr>
          <w:p w14:paraId="5DE55E00" w14:textId="3565A9AA" w:rsidR="00BD26BD" w:rsidRPr="00BD26BD" w:rsidRDefault="00BD26BD" w:rsidP="00FD0CED">
            <w:pPr>
              <w:spacing w:after="150"/>
              <w:ind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28 400</w:t>
            </w:r>
          </w:p>
        </w:tc>
        <w:tc>
          <w:tcPr>
            <w:tcW w:w="1558" w:type="dxa"/>
          </w:tcPr>
          <w:p w14:paraId="43541CB0" w14:textId="48EA2FD7" w:rsidR="00BD26BD" w:rsidRPr="00BD26BD" w:rsidRDefault="00A22815" w:rsidP="00A22815">
            <w:pPr>
              <w:pStyle w:val="a7"/>
              <w:spacing w:after="150"/>
              <w:ind w:left="31" w:right="-568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>28 400</w:t>
            </w:r>
          </w:p>
        </w:tc>
      </w:tr>
    </w:tbl>
    <w:p w14:paraId="0A497189" w14:textId="77777777" w:rsidR="00BD26BD" w:rsidRDefault="00BD26BD" w:rsidP="00BD26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</w:p>
    <w:p w14:paraId="662B6D37" w14:textId="77777777" w:rsid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 w:rsidRPr="001822F7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  <w:t>В СТОИМОТЬ ТУРА ВКЛЮЧЕНО:</w:t>
      </w:r>
    </w:p>
    <w:p w14:paraId="02DBCCC7" w14:textId="77777777" w:rsid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>
        <w:rPr>
          <w:rFonts w:ascii="Times" w:eastAsia="Times New Roman" w:hAnsi="Times" w:cs="Times New Roman"/>
          <w:color w:val="000000"/>
          <w:kern w:val="0"/>
          <w:szCs w:val="24"/>
          <w:lang w:eastAsia="ru-RU"/>
        </w:rPr>
        <w:t>-п</w:t>
      </w:r>
      <w:r w:rsidRPr="00BD26BD">
        <w:rPr>
          <w:rFonts w:ascii="Times" w:eastAsia="Times New Roman" w:hAnsi="Times" w:cs="Times New Roman"/>
          <w:color w:val="000000"/>
          <w:kern w:val="0"/>
          <w:szCs w:val="24"/>
          <w:lang w:eastAsia="ru-RU"/>
        </w:rPr>
        <w:t>роезд в вагоне выбранной категории Челябинск-Котлас-Киров-Челябинск</w:t>
      </w:r>
    </w:p>
    <w:p w14:paraId="69D77633" w14:textId="77777777" w:rsid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 xml:space="preserve">питание 3-раз. в </w:t>
      </w:r>
      <w:proofErr w:type="spellStart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В.Устюге</w:t>
      </w:r>
      <w:proofErr w:type="spellEnd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, 2-</w:t>
      </w:r>
      <w:proofErr w:type="gramStart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раз.в</w:t>
      </w:r>
      <w:proofErr w:type="gramEnd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 xml:space="preserve"> Кирове</w:t>
      </w:r>
    </w:p>
    <w:p w14:paraId="6F13E02B" w14:textId="27530B42" w:rsid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 xml:space="preserve">в Великом Устюге: встреча с Дедом Морозом, Терем Деда Мороза, Тропа сказок, </w:t>
      </w:r>
      <w:proofErr w:type="spellStart"/>
      <w:proofErr w:type="gramStart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театр.представление</w:t>
      </w:r>
      <w:proofErr w:type="spellEnd"/>
      <w:proofErr w:type="gramEnd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, знакомство с исторической частью города, интерактивная танцевально-развлекательная программа, посещение Городской резиденции Деда Мороза, экскурсия на Почту Деда Мороза</w:t>
      </w:r>
    </w:p>
    <w:p w14:paraId="7E71301B" w14:textId="77777777" w:rsid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в Кирове: обзорная экскурсия, программа в «Заповеднике сказок»</w:t>
      </w:r>
    </w:p>
    <w:p w14:paraId="5F566166" w14:textId="77777777" w:rsid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верительная грамота детям</w:t>
      </w:r>
    </w:p>
    <w:p w14:paraId="777269FD" w14:textId="2A228448" w:rsidR="00445836" w:rsidRPr="003F0EDB" w:rsidRDefault="00BD26BD" w:rsidP="003F0EDB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сладкий подарок от Деда Мороза</w:t>
      </w:r>
    </w:p>
    <w:p w14:paraId="7FC5CB38" w14:textId="77777777" w:rsidR="00BD26BD" w:rsidRDefault="00BD26BD" w:rsidP="00BD26BD">
      <w:pPr>
        <w:ind w:left="-993" w:right="-568"/>
        <w:rPr>
          <w:rFonts w:ascii="Times New Roman" w:hAnsi="Times New Roman" w:cs="Times New Roman"/>
          <w:b/>
          <w:szCs w:val="24"/>
        </w:rPr>
      </w:pPr>
      <w:r w:rsidRPr="00BD26BD">
        <w:rPr>
          <w:rFonts w:ascii="Times New Roman" w:hAnsi="Times New Roman" w:cs="Times New Roman"/>
          <w:b/>
          <w:szCs w:val="24"/>
        </w:rPr>
        <w:t>ДОПОЛНИТЕЛЬНЫЕ УСЛУГИ:</w:t>
      </w:r>
    </w:p>
    <w:p w14:paraId="625D357F" w14:textId="74BC44D1" w:rsidR="00BD26BD" w:rsidRPr="00BD26BD" w:rsidRDefault="00BD26BD" w:rsidP="00BD26BD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горячее питание в вагоне-ресторане - 4000 руб./чел. (туда и обратно)</w:t>
      </w: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 xml:space="preserve">. </w:t>
      </w:r>
      <w:r w:rsidR="00445836" w:rsidRPr="00445836">
        <w:rPr>
          <w:rFonts w:ascii="Times New Roman" w:eastAsia="Times New Roman" w:hAnsi="Times New Roman" w:cs="Times New Roman"/>
          <w:b/>
          <w:color w:val="000000"/>
          <w:kern w:val="0"/>
          <w:szCs w:val="20"/>
          <w:lang w:eastAsia="ru-RU"/>
        </w:rPr>
        <w:t>Для детей и школьников оплата обязательна!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 Взрослым - по желанию.</w:t>
      </w:r>
    </w:p>
    <w:p w14:paraId="03641B40" w14:textId="6E66BCE2" w:rsidR="00445836" w:rsidRPr="00A22815" w:rsidRDefault="00BD26BD" w:rsidP="00A22815">
      <w:pPr>
        <w:widowControl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-</w:t>
      </w:r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 xml:space="preserve">дополнительный подарок от Деда Мороза для взрослых - 1000 </w:t>
      </w:r>
      <w:proofErr w:type="spellStart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руб</w:t>
      </w:r>
      <w:proofErr w:type="spellEnd"/>
      <w:r w:rsidR="00445836" w:rsidRPr="00445836">
        <w:rPr>
          <w:rFonts w:ascii="Times New Roman" w:eastAsia="Times New Roman" w:hAnsi="Times New Roman" w:cs="Times New Roman"/>
          <w:color w:val="000000"/>
          <w:kern w:val="0"/>
          <w:szCs w:val="20"/>
          <w:lang w:eastAsia="ru-RU"/>
        </w:rPr>
        <w:t>/чел (по желанию)</w:t>
      </w:r>
    </w:p>
    <w:sectPr w:rsidR="00445836" w:rsidRPr="00A22815" w:rsidSect="003F0ED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C0C"/>
    <w:multiLevelType w:val="multilevel"/>
    <w:tmpl w:val="27E2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0526F"/>
    <w:multiLevelType w:val="multilevel"/>
    <w:tmpl w:val="41A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30EF6"/>
    <w:multiLevelType w:val="multilevel"/>
    <w:tmpl w:val="680A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92146"/>
    <w:multiLevelType w:val="multilevel"/>
    <w:tmpl w:val="5F6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33FF0"/>
    <w:multiLevelType w:val="hybridMultilevel"/>
    <w:tmpl w:val="6BFC1EF0"/>
    <w:lvl w:ilvl="0" w:tplc="42B482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EC"/>
    <w:rsid w:val="00036F37"/>
    <w:rsid w:val="00062561"/>
    <w:rsid w:val="000D5E5D"/>
    <w:rsid w:val="000E07CF"/>
    <w:rsid w:val="000E0ECD"/>
    <w:rsid w:val="000F0452"/>
    <w:rsid w:val="00167AA0"/>
    <w:rsid w:val="001A4AF1"/>
    <w:rsid w:val="00261B61"/>
    <w:rsid w:val="00271663"/>
    <w:rsid w:val="002845D3"/>
    <w:rsid w:val="0028561C"/>
    <w:rsid w:val="00333FC3"/>
    <w:rsid w:val="00336415"/>
    <w:rsid w:val="00351A77"/>
    <w:rsid w:val="00355CFB"/>
    <w:rsid w:val="00363DC3"/>
    <w:rsid w:val="00370461"/>
    <w:rsid w:val="00370ED8"/>
    <w:rsid w:val="003928D8"/>
    <w:rsid w:val="00392B18"/>
    <w:rsid w:val="003F0EDB"/>
    <w:rsid w:val="003F4772"/>
    <w:rsid w:val="004115CD"/>
    <w:rsid w:val="0042131C"/>
    <w:rsid w:val="00445836"/>
    <w:rsid w:val="004508EA"/>
    <w:rsid w:val="004813BC"/>
    <w:rsid w:val="00495084"/>
    <w:rsid w:val="0049625A"/>
    <w:rsid w:val="004A70E7"/>
    <w:rsid w:val="00500268"/>
    <w:rsid w:val="005217E1"/>
    <w:rsid w:val="00551668"/>
    <w:rsid w:val="00570335"/>
    <w:rsid w:val="005F1940"/>
    <w:rsid w:val="005F68EC"/>
    <w:rsid w:val="00601522"/>
    <w:rsid w:val="00655696"/>
    <w:rsid w:val="0066436D"/>
    <w:rsid w:val="006A550F"/>
    <w:rsid w:val="006B79D8"/>
    <w:rsid w:val="006E7046"/>
    <w:rsid w:val="00707882"/>
    <w:rsid w:val="00725E5B"/>
    <w:rsid w:val="007305D0"/>
    <w:rsid w:val="00734A2D"/>
    <w:rsid w:val="0077565C"/>
    <w:rsid w:val="007A27E3"/>
    <w:rsid w:val="007C0119"/>
    <w:rsid w:val="007C0C4F"/>
    <w:rsid w:val="007C5DD3"/>
    <w:rsid w:val="008246D4"/>
    <w:rsid w:val="008416B7"/>
    <w:rsid w:val="00856A9B"/>
    <w:rsid w:val="00860BE0"/>
    <w:rsid w:val="00875DC7"/>
    <w:rsid w:val="008866C7"/>
    <w:rsid w:val="008869DB"/>
    <w:rsid w:val="0089093D"/>
    <w:rsid w:val="0093678B"/>
    <w:rsid w:val="00953029"/>
    <w:rsid w:val="009B34A4"/>
    <w:rsid w:val="009C483F"/>
    <w:rsid w:val="009D0335"/>
    <w:rsid w:val="009D324B"/>
    <w:rsid w:val="009E5509"/>
    <w:rsid w:val="009F14D7"/>
    <w:rsid w:val="00A01694"/>
    <w:rsid w:val="00A10E34"/>
    <w:rsid w:val="00A22815"/>
    <w:rsid w:val="00A5721D"/>
    <w:rsid w:val="00A763E8"/>
    <w:rsid w:val="00A80D0D"/>
    <w:rsid w:val="00AA31D2"/>
    <w:rsid w:val="00AB06D8"/>
    <w:rsid w:val="00AC0201"/>
    <w:rsid w:val="00B248D7"/>
    <w:rsid w:val="00B372C0"/>
    <w:rsid w:val="00B41F1F"/>
    <w:rsid w:val="00B46F99"/>
    <w:rsid w:val="00BA2494"/>
    <w:rsid w:val="00BD26BD"/>
    <w:rsid w:val="00BF4D17"/>
    <w:rsid w:val="00C12F28"/>
    <w:rsid w:val="00C15994"/>
    <w:rsid w:val="00C329A6"/>
    <w:rsid w:val="00C36EF9"/>
    <w:rsid w:val="00C44615"/>
    <w:rsid w:val="00C74765"/>
    <w:rsid w:val="00C92E7A"/>
    <w:rsid w:val="00C97329"/>
    <w:rsid w:val="00CC0B0C"/>
    <w:rsid w:val="00CC40E5"/>
    <w:rsid w:val="00D149C6"/>
    <w:rsid w:val="00D34904"/>
    <w:rsid w:val="00D87C3E"/>
    <w:rsid w:val="00DA343F"/>
    <w:rsid w:val="00DD5755"/>
    <w:rsid w:val="00DF1982"/>
    <w:rsid w:val="00E06563"/>
    <w:rsid w:val="00E47AD2"/>
    <w:rsid w:val="00E77B60"/>
    <w:rsid w:val="00E93C4D"/>
    <w:rsid w:val="00ED273B"/>
    <w:rsid w:val="00F000A5"/>
    <w:rsid w:val="00F06B35"/>
    <w:rsid w:val="00F453FE"/>
    <w:rsid w:val="00F45517"/>
    <w:rsid w:val="00F64916"/>
    <w:rsid w:val="00F93E00"/>
    <w:rsid w:val="00FA577B"/>
    <w:rsid w:val="00FC56E8"/>
    <w:rsid w:val="00FC6BC5"/>
    <w:rsid w:val="00FC74A7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3E5A"/>
  <w15:chartTrackingRefBased/>
  <w15:docId w15:val="{F60160EF-6620-4A22-B892-7B0864A9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Mangal"/>
        <w:kern w:val="24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0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8EA"/>
    <w:rPr>
      <w:rFonts w:ascii="Times New Roman" w:eastAsia="Times New Roman" w:hAnsi="Times New Roman" w:cs="Times New Roman"/>
      <w:b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kern w:val="0"/>
      <w:szCs w:val="24"/>
      <w:lang w:eastAsia="ru-RU"/>
    </w:rPr>
  </w:style>
  <w:style w:type="character" w:styleId="a4">
    <w:name w:val="Strong"/>
    <w:basedOn w:val="a0"/>
    <w:uiPriority w:val="22"/>
    <w:qFormat/>
    <w:rsid w:val="004508EA"/>
    <w:rPr>
      <w:b/>
      <w:bCs/>
    </w:rPr>
  </w:style>
  <w:style w:type="character" w:styleId="a5">
    <w:name w:val="Emphasis"/>
    <w:basedOn w:val="a0"/>
    <w:uiPriority w:val="20"/>
    <w:qFormat/>
    <w:rsid w:val="004508EA"/>
    <w:rPr>
      <w:i/>
      <w:iCs/>
    </w:rPr>
  </w:style>
  <w:style w:type="table" w:styleId="a6">
    <w:name w:val="Table Grid"/>
    <w:basedOn w:val="a1"/>
    <w:uiPriority w:val="39"/>
    <w:rsid w:val="0044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44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styleId="a7">
    <w:name w:val="List Paragraph"/>
    <w:basedOn w:val="a"/>
    <w:uiPriority w:val="34"/>
    <w:qFormat/>
    <w:rsid w:val="00BD26BD"/>
    <w:pPr>
      <w:ind w:left="720"/>
      <w:contextualSpacing/>
    </w:pPr>
  </w:style>
  <w:style w:type="character" w:styleId="a8">
    <w:name w:val="Hyperlink"/>
    <w:basedOn w:val="a0"/>
    <w:rsid w:val="003F0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4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3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0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1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1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ikuli@mail.dio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186F-9833-4FA6-8884-6940860A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2025-08-12T12:39:00Z</dcterms:created>
  <dcterms:modified xsi:type="dcterms:W3CDTF">2025-09-03T06:24:00Z</dcterms:modified>
</cp:coreProperties>
</file>